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E2636" w14:textId="77777777" w:rsidR="001A65DD" w:rsidRPr="007A0CAC" w:rsidRDefault="004E7EF4" w:rsidP="001A65DD">
      <w:pPr>
        <w:pStyle w:val="2"/>
        <w:tabs>
          <w:tab w:val="left" w:pos="1383"/>
        </w:tabs>
        <w:spacing w:line="460" w:lineRule="auto"/>
        <w:ind w:left="0" w:right="2241"/>
        <w:jc w:val="center"/>
        <w:rPr>
          <w:spacing w:val="-57"/>
          <w:w w:val="95"/>
        </w:rPr>
      </w:pPr>
      <w:r w:rsidRPr="007A0CAC">
        <w:rPr>
          <w:w w:val="95"/>
        </w:rPr>
        <w:t>Система мониторинга качества дошкольного образования</w:t>
      </w:r>
      <w:r w:rsidRPr="007A0CAC">
        <w:rPr>
          <w:spacing w:val="-57"/>
          <w:w w:val="95"/>
        </w:rPr>
        <w:t xml:space="preserve"> </w:t>
      </w:r>
    </w:p>
    <w:p w14:paraId="5B8CAA66" w14:textId="77777777" w:rsidR="004E7EF4" w:rsidRPr="007A0CAC" w:rsidRDefault="004E7EF4" w:rsidP="001A65DD">
      <w:pPr>
        <w:pStyle w:val="2"/>
        <w:tabs>
          <w:tab w:val="left" w:pos="1383"/>
        </w:tabs>
        <w:spacing w:line="460" w:lineRule="auto"/>
        <w:ind w:left="0" w:right="2241"/>
        <w:jc w:val="center"/>
      </w:pPr>
      <w:r w:rsidRPr="007A0CAC">
        <w:rPr>
          <w:w w:val="95"/>
        </w:rPr>
        <w:t>Обоснование</w:t>
      </w:r>
      <w:r w:rsidRPr="007A0CAC">
        <w:rPr>
          <w:spacing w:val="24"/>
          <w:w w:val="95"/>
        </w:rPr>
        <w:t xml:space="preserve"> </w:t>
      </w:r>
      <w:r w:rsidRPr="007A0CAC">
        <w:rPr>
          <w:w w:val="95"/>
        </w:rPr>
        <w:t>целей</w:t>
      </w:r>
      <w:r w:rsidRPr="007A0CAC">
        <w:rPr>
          <w:spacing w:val="6"/>
          <w:w w:val="95"/>
        </w:rPr>
        <w:t xml:space="preserve"> </w:t>
      </w:r>
      <w:r w:rsidRPr="007A0CAC">
        <w:rPr>
          <w:w w:val="95"/>
        </w:rPr>
        <w:t>и</w:t>
      </w:r>
      <w:r w:rsidRPr="007A0CAC">
        <w:rPr>
          <w:spacing w:val="-1"/>
          <w:w w:val="95"/>
        </w:rPr>
        <w:t xml:space="preserve"> </w:t>
      </w:r>
      <w:r w:rsidRPr="007A0CAC">
        <w:rPr>
          <w:w w:val="95"/>
        </w:rPr>
        <w:t>соответствие</w:t>
      </w:r>
      <w:r w:rsidRPr="007A0CAC">
        <w:rPr>
          <w:spacing w:val="22"/>
          <w:w w:val="95"/>
        </w:rPr>
        <w:t xml:space="preserve"> </w:t>
      </w:r>
      <w:r w:rsidRPr="007A0CAC">
        <w:rPr>
          <w:w w:val="95"/>
        </w:rPr>
        <w:t>их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региональной</w:t>
      </w:r>
      <w:r w:rsidRPr="007A0CAC">
        <w:rPr>
          <w:spacing w:val="21"/>
          <w:w w:val="95"/>
        </w:rPr>
        <w:t xml:space="preserve"> </w:t>
      </w:r>
      <w:r w:rsidRPr="007A0CAC">
        <w:rPr>
          <w:w w:val="95"/>
        </w:rPr>
        <w:t>цели</w:t>
      </w:r>
    </w:p>
    <w:p w14:paraId="3E720184" w14:textId="77777777" w:rsidR="004E7EF4" w:rsidRPr="007A0CAC" w:rsidRDefault="004E7EF4" w:rsidP="004E7EF4">
      <w:pPr>
        <w:pStyle w:val="a3"/>
        <w:spacing w:line="230" w:lineRule="auto"/>
        <w:ind w:left="236" w:right="284" w:firstLine="426"/>
      </w:pPr>
      <w:r w:rsidRPr="007A0CAC">
        <w:t>Система</w:t>
      </w:r>
      <w:r w:rsidRPr="007A0CAC">
        <w:rPr>
          <w:spacing w:val="1"/>
        </w:rPr>
        <w:t xml:space="preserve"> </w:t>
      </w:r>
      <w:r w:rsidRPr="007A0CAC">
        <w:t>муниципального</w:t>
      </w:r>
      <w:r w:rsidRPr="007A0CAC">
        <w:rPr>
          <w:spacing w:val="1"/>
        </w:rPr>
        <w:t xml:space="preserve"> </w:t>
      </w:r>
      <w:r w:rsidRPr="007A0CAC">
        <w:t>мониторинга</w:t>
      </w:r>
      <w:r w:rsidRPr="007A0CAC">
        <w:rPr>
          <w:spacing w:val="1"/>
        </w:rPr>
        <w:t xml:space="preserve"> </w:t>
      </w:r>
      <w:r w:rsidRPr="007A0CAC">
        <w:t>качества</w:t>
      </w:r>
      <w:r w:rsidRPr="007A0CAC">
        <w:rPr>
          <w:spacing w:val="1"/>
        </w:rPr>
        <w:t xml:space="preserve"> </w:t>
      </w:r>
      <w:r w:rsidRPr="007A0CAC">
        <w:t>дошкольного</w:t>
      </w:r>
      <w:r w:rsidRPr="007A0CAC">
        <w:rPr>
          <w:spacing w:val="1"/>
        </w:rPr>
        <w:t xml:space="preserve"> </w:t>
      </w:r>
      <w:r w:rsidRPr="007A0CAC">
        <w:t>образования</w:t>
      </w:r>
      <w:r w:rsidRPr="007A0CAC">
        <w:rPr>
          <w:spacing w:val="1"/>
        </w:rPr>
        <w:t xml:space="preserve"> </w:t>
      </w:r>
      <w:r w:rsidRPr="007A0CAC">
        <w:t>предназначена</w:t>
      </w:r>
      <w:r w:rsidRPr="007A0CAC">
        <w:rPr>
          <w:spacing w:val="1"/>
        </w:rPr>
        <w:t xml:space="preserve"> </w:t>
      </w:r>
      <w:r w:rsidRPr="007A0CAC">
        <w:t>на</w:t>
      </w:r>
      <w:r w:rsidRPr="007A0CAC">
        <w:rPr>
          <w:spacing w:val="1"/>
        </w:rPr>
        <w:t xml:space="preserve"> </w:t>
      </w:r>
      <w:r w:rsidRPr="007A0CAC">
        <w:t>выявление</w:t>
      </w:r>
      <w:r w:rsidRPr="007A0CAC">
        <w:rPr>
          <w:spacing w:val="1"/>
        </w:rPr>
        <w:t xml:space="preserve"> </w:t>
      </w:r>
      <w:r w:rsidRPr="007A0CAC">
        <w:t>степени</w:t>
      </w:r>
      <w:r w:rsidRPr="007A0CAC">
        <w:rPr>
          <w:spacing w:val="1"/>
        </w:rPr>
        <w:t xml:space="preserve"> </w:t>
      </w:r>
      <w:r w:rsidRPr="007A0CAC">
        <w:t>соответствия</w:t>
      </w:r>
      <w:r w:rsidRPr="007A0CAC">
        <w:rPr>
          <w:spacing w:val="1"/>
        </w:rPr>
        <w:t xml:space="preserve"> </w:t>
      </w:r>
      <w:r w:rsidRPr="007A0CAC">
        <w:t>образовательных</w:t>
      </w:r>
      <w:r w:rsidRPr="007A0CAC">
        <w:rPr>
          <w:spacing w:val="1"/>
        </w:rPr>
        <w:t xml:space="preserve"> </w:t>
      </w:r>
      <w:r w:rsidRPr="007A0CAC">
        <w:t>программ</w:t>
      </w:r>
      <w:r w:rsidRPr="007A0CAC">
        <w:rPr>
          <w:spacing w:val="1"/>
        </w:rPr>
        <w:t xml:space="preserve"> </w:t>
      </w:r>
      <w:r w:rsidRPr="007A0CAC">
        <w:rPr>
          <w:w w:val="95"/>
        </w:rPr>
        <w:t>дошкольного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образования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и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условий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осуществления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образовательной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деятельности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дошкольными образовательными учреждениями нормативным требованиям и социальным</w:t>
      </w:r>
      <w:r w:rsidRPr="007A0CAC">
        <w:rPr>
          <w:spacing w:val="1"/>
          <w:w w:val="95"/>
        </w:rPr>
        <w:t xml:space="preserve"> </w:t>
      </w:r>
      <w:r w:rsidRPr="007A0CAC">
        <w:t>ожиданиям.</w:t>
      </w:r>
    </w:p>
    <w:p w14:paraId="36B10576" w14:textId="428B49A1" w:rsidR="004E7EF4" w:rsidRPr="007A0CAC" w:rsidRDefault="004E7EF4" w:rsidP="004E7EF4">
      <w:pPr>
        <w:pStyle w:val="a3"/>
        <w:spacing w:line="230" w:lineRule="auto"/>
        <w:ind w:left="236" w:right="265" w:firstLine="426"/>
      </w:pPr>
      <w:r w:rsidRPr="007A0CAC">
        <w:rPr>
          <w:w w:val="95"/>
        </w:rPr>
        <w:t>Система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работы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по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обеспечению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качества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дошкольного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образования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выстроена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на</w:t>
      </w:r>
      <w:r w:rsidRPr="007A0CAC">
        <w:rPr>
          <w:spacing w:val="1"/>
          <w:w w:val="95"/>
        </w:rPr>
        <w:t xml:space="preserve"> </w:t>
      </w:r>
      <w:r w:rsidRPr="007A0CAC">
        <w:t>муниципальном</w:t>
      </w:r>
      <w:r w:rsidRPr="007A0CAC">
        <w:rPr>
          <w:spacing w:val="1"/>
        </w:rPr>
        <w:t xml:space="preserve"> </w:t>
      </w:r>
      <w:r w:rsidRPr="007A0CAC">
        <w:t>уровне</w:t>
      </w:r>
      <w:r w:rsidRPr="007A0CAC">
        <w:rPr>
          <w:spacing w:val="1"/>
        </w:rPr>
        <w:t xml:space="preserve"> </w:t>
      </w:r>
      <w:r w:rsidRPr="007A0CAC">
        <w:t>в</w:t>
      </w:r>
      <w:r w:rsidRPr="007A0CAC">
        <w:rPr>
          <w:spacing w:val="1"/>
        </w:rPr>
        <w:t xml:space="preserve"> </w:t>
      </w:r>
      <w:r w:rsidRPr="007A0CAC">
        <w:t>соответствии</w:t>
      </w:r>
      <w:r w:rsidRPr="007A0CAC">
        <w:rPr>
          <w:spacing w:val="1"/>
        </w:rPr>
        <w:t xml:space="preserve"> </w:t>
      </w:r>
      <w:r w:rsidRPr="007A0CAC">
        <w:t>с</w:t>
      </w:r>
      <w:r w:rsidRPr="007A0CAC">
        <w:rPr>
          <w:spacing w:val="1"/>
        </w:rPr>
        <w:t xml:space="preserve"> </w:t>
      </w:r>
      <w:r w:rsidRPr="007A0CAC">
        <w:t>региональными</w:t>
      </w:r>
      <w:r w:rsidRPr="007A0CAC">
        <w:rPr>
          <w:spacing w:val="1"/>
        </w:rPr>
        <w:t xml:space="preserve"> </w:t>
      </w:r>
      <w:r w:rsidRPr="007A0CAC">
        <w:t>целями</w:t>
      </w:r>
      <w:r w:rsidRPr="007A0CAC">
        <w:rPr>
          <w:spacing w:val="1"/>
        </w:rPr>
        <w:t xml:space="preserve"> </w:t>
      </w:r>
      <w:r w:rsidRPr="007A0CAC">
        <w:t>и</w:t>
      </w:r>
      <w:r w:rsidRPr="007A0CAC">
        <w:rPr>
          <w:spacing w:val="1"/>
        </w:rPr>
        <w:t xml:space="preserve"> </w:t>
      </w:r>
      <w:r w:rsidRPr="007A0CAC">
        <w:t>задачами</w:t>
      </w:r>
      <w:r w:rsidRPr="007A0CAC">
        <w:rPr>
          <w:spacing w:val="1"/>
        </w:rPr>
        <w:t xml:space="preserve"> </w:t>
      </w:r>
      <w:r w:rsidRPr="007A0CAC">
        <w:rPr>
          <w:w w:val="95"/>
        </w:rPr>
        <w:t>и</w:t>
      </w:r>
      <w:r w:rsidRPr="007A0CAC">
        <w:rPr>
          <w:spacing w:val="15"/>
          <w:w w:val="95"/>
        </w:rPr>
        <w:t xml:space="preserve"> </w:t>
      </w:r>
      <w:r w:rsidRPr="007A0CAC">
        <w:rPr>
          <w:w w:val="95"/>
        </w:rPr>
        <w:t>в</w:t>
      </w:r>
      <w:r w:rsidRPr="007A0CAC">
        <w:rPr>
          <w:spacing w:val="20"/>
          <w:w w:val="95"/>
        </w:rPr>
        <w:t xml:space="preserve"> </w:t>
      </w:r>
      <w:r w:rsidRPr="007A0CAC">
        <w:rPr>
          <w:w w:val="95"/>
        </w:rPr>
        <w:t>рамках</w:t>
      </w:r>
      <w:r w:rsidRPr="007A0CAC">
        <w:rPr>
          <w:spacing w:val="26"/>
          <w:w w:val="95"/>
        </w:rPr>
        <w:t xml:space="preserve"> </w:t>
      </w:r>
      <w:r w:rsidRPr="007A0CAC">
        <w:rPr>
          <w:w w:val="95"/>
        </w:rPr>
        <w:t>реализации</w:t>
      </w:r>
      <w:r w:rsidRPr="007A0CAC">
        <w:rPr>
          <w:spacing w:val="29"/>
          <w:w w:val="95"/>
        </w:rPr>
        <w:t xml:space="preserve"> </w:t>
      </w:r>
      <w:r w:rsidRPr="007A0CAC">
        <w:rPr>
          <w:w w:val="95"/>
        </w:rPr>
        <w:t>муниципальной</w:t>
      </w:r>
      <w:r w:rsidRPr="007A0CAC">
        <w:rPr>
          <w:spacing w:val="39"/>
          <w:w w:val="95"/>
        </w:rPr>
        <w:t xml:space="preserve"> </w:t>
      </w:r>
      <w:r w:rsidRPr="007A0CAC">
        <w:rPr>
          <w:w w:val="95"/>
        </w:rPr>
        <w:t>программы «Развитие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системы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образования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муниципального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района «Карабудахкентский район»,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утвержденной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постановлением Главы муниципального района. Основной целью которой является «Повышение доступности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качественного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образования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в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соответствии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с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требованиями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инновационного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развития</w:t>
      </w:r>
      <w:r w:rsidRPr="007A0CAC">
        <w:rPr>
          <w:spacing w:val="1"/>
          <w:w w:val="95"/>
        </w:rPr>
        <w:t xml:space="preserve"> </w:t>
      </w:r>
      <w:r w:rsidRPr="007A0CAC">
        <w:t>экономики</w:t>
      </w:r>
      <w:r w:rsidRPr="007A0CAC">
        <w:rPr>
          <w:spacing w:val="9"/>
        </w:rPr>
        <w:t xml:space="preserve"> </w:t>
      </w:r>
      <w:r w:rsidRPr="007A0CAC">
        <w:t>и</w:t>
      </w:r>
      <w:r w:rsidRPr="007A0CAC">
        <w:rPr>
          <w:spacing w:val="-8"/>
        </w:rPr>
        <w:t xml:space="preserve"> </w:t>
      </w:r>
      <w:r w:rsidRPr="007A0CAC">
        <w:t>современными</w:t>
      </w:r>
      <w:r w:rsidRPr="007A0CAC">
        <w:rPr>
          <w:spacing w:val="17"/>
        </w:rPr>
        <w:t xml:space="preserve"> </w:t>
      </w:r>
      <w:r w:rsidRPr="007A0CAC">
        <w:t>потребностями</w:t>
      </w:r>
      <w:r w:rsidRPr="007A0CAC">
        <w:rPr>
          <w:spacing w:val="19"/>
        </w:rPr>
        <w:t xml:space="preserve"> </w:t>
      </w:r>
      <w:r w:rsidRPr="007A0CAC">
        <w:t>общества»</w:t>
      </w:r>
    </w:p>
    <w:p w14:paraId="402B57E9" w14:textId="77777777" w:rsidR="004E7EF4" w:rsidRPr="007A0CAC" w:rsidRDefault="004E7EF4" w:rsidP="004E7EF4">
      <w:pPr>
        <w:pStyle w:val="a3"/>
        <w:spacing w:line="230" w:lineRule="auto"/>
        <w:ind w:left="236" w:right="263" w:firstLine="426"/>
      </w:pPr>
      <w:r w:rsidRPr="007A0CAC">
        <w:rPr>
          <w:w w:val="95"/>
        </w:rPr>
        <w:t>Необходимость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проведения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муниципального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мониторинга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качества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дошкольного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образования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обусловлена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реализацией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Федерального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государственного образовательного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стандарта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дошкольного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образования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(далее</w:t>
      </w:r>
      <w:r w:rsidRPr="007A0CAC">
        <w:rPr>
          <w:spacing w:val="1"/>
          <w:w w:val="95"/>
        </w:rPr>
        <w:t xml:space="preserve"> </w:t>
      </w:r>
      <w:r w:rsidRPr="007A0CAC">
        <w:rPr>
          <w:w w:val="90"/>
        </w:rPr>
        <w:t>—</w:t>
      </w:r>
      <w:r w:rsidRPr="007A0CAC">
        <w:rPr>
          <w:spacing w:val="1"/>
          <w:w w:val="90"/>
        </w:rPr>
        <w:t xml:space="preserve"> </w:t>
      </w:r>
      <w:r w:rsidRPr="007A0CAC">
        <w:rPr>
          <w:w w:val="95"/>
        </w:rPr>
        <w:t>ФГОС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ДО),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который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позволяет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оценить</w:t>
      </w:r>
      <w:r w:rsidRPr="007A0CAC">
        <w:rPr>
          <w:spacing w:val="1"/>
          <w:w w:val="95"/>
        </w:rPr>
        <w:t xml:space="preserve"> </w:t>
      </w:r>
      <w:r w:rsidRPr="007A0CAC">
        <w:t>полноту</w:t>
      </w:r>
      <w:r w:rsidRPr="007A0CAC">
        <w:rPr>
          <w:spacing w:val="1"/>
        </w:rPr>
        <w:t xml:space="preserve"> </w:t>
      </w:r>
      <w:r w:rsidRPr="007A0CAC">
        <w:t>и</w:t>
      </w:r>
      <w:r w:rsidRPr="007A0CAC">
        <w:rPr>
          <w:spacing w:val="1"/>
        </w:rPr>
        <w:t xml:space="preserve"> </w:t>
      </w:r>
      <w:r w:rsidRPr="007A0CAC">
        <w:t>системность</w:t>
      </w:r>
      <w:r w:rsidRPr="007A0CAC">
        <w:rPr>
          <w:spacing w:val="1"/>
        </w:rPr>
        <w:t xml:space="preserve"> </w:t>
      </w:r>
      <w:r w:rsidRPr="007A0CAC">
        <w:t>организации</w:t>
      </w:r>
      <w:r w:rsidRPr="007A0CAC">
        <w:rPr>
          <w:spacing w:val="1"/>
        </w:rPr>
        <w:t xml:space="preserve"> </w:t>
      </w:r>
      <w:r w:rsidRPr="007A0CAC">
        <w:t>образовательной</w:t>
      </w:r>
      <w:r w:rsidRPr="007A0CAC">
        <w:rPr>
          <w:spacing w:val="1"/>
        </w:rPr>
        <w:t xml:space="preserve"> </w:t>
      </w:r>
      <w:r w:rsidRPr="007A0CAC">
        <w:t>деятельности</w:t>
      </w:r>
      <w:r w:rsidRPr="007A0CAC">
        <w:rPr>
          <w:spacing w:val="1"/>
        </w:rPr>
        <w:t xml:space="preserve"> </w:t>
      </w:r>
      <w:r w:rsidRPr="007A0CAC">
        <w:t>в</w:t>
      </w:r>
      <w:r w:rsidRPr="007A0CAC">
        <w:rPr>
          <w:spacing w:val="1"/>
        </w:rPr>
        <w:t xml:space="preserve"> </w:t>
      </w:r>
      <w:r w:rsidRPr="007A0CAC">
        <w:t>дошкольных</w:t>
      </w:r>
      <w:r w:rsidRPr="007A0CAC">
        <w:rPr>
          <w:spacing w:val="1"/>
        </w:rPr>
        <w:t xml:space="preserve"> </w:t>
      </w:r>
      <w:r w:rsidRPr="007A0CAC">
        <w:rPr>
          <w:w w:val="95"/>
        </w:rPr>
        <w:t>образовательных учреждениях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района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(далее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- ДОУ),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содержание</w:t>
      </w:r>
      <w:r w:rsidRPr="007A0CAC">
        <w:rPr>
          <w:spacing w:val="56"/>
        </w:rPr>
        <w:t xml:space="preserve"> </w:t>
      </w:r>
      <w:r w:rsidRPr="007A0CAC">
        <w:rPr>
          <w:w w:val="95"/>
        </w:rPr>
        <w:t>образования</w:t>
      </w:r>
      <w:r w:rsidRPr="007A0CAC">
        <w:rPr>
          <w:spacing w:val="56"/>
        </w:rPr>
        <w:t xml:space="preserve"> </w:t>
      </w:r>
      <w:r w:rsidRPr="007A0CAC">
        <w:rPr>
          <w:w w:val="95"/>
        </w:rPr>
        <w:t>детей по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пяти образовательным областям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(социально—коммуникативное развитие,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познавательное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развитие,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речевое развитие, художественно-эстетическое развитие, физическое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развитие),</w:t>
      </w:r>
      <w:r w:rsidRPr="007A0CAC">
        <w:rPr>
          <w:spacing w:val="1"/>
          <w:w w:val="95"/>
        </w:rPr>
        <w:t xml:space="preserve"> </w:t>
      </w:r>
      <w:r w:rsidRPr="007A0CAC">
        <w:rPr>
          <w:spacing w:val="-1"/>
        </w:rPr>
        <w:t>соответствие</w:t>
      </w:r>
      <w:r w:rsidRPr="007A0CAC">
        <w:t xml:space="preserve"> </w:t>
      </w:r>
      <w:r w:rsidRPr="007A0CAC">
        <w:rPr>
          <w:spacing w:val="-1"/>
        </w:rPr>
        <w:t>кадровых</w:t>
      </w:r>
      <w:r w:rsidRPr="007A0CAC">
        <w:t xml:space="preserve"> </w:t>
      </w:r>
      <w:r w:rsidRPr="007A0CAC">
        <w:rPr>
          <w:spacing w:val="-1"/>
        </w:rPr>
        <w:t>условий,</w:t>
      </w:r>
      <w:r w:rsidRPr="007A0CAC">
        <w:t xml:space="preserve"> </w:t>
      </w:r>
      <w:r w:rsidRPr="007A0CAC">
        <w:rPr>
          <w:spacing w:val="-1"/>
        </w:rPr>
        <w:t>развивающей</w:t>
      </w:r>
      <w:r w:rsidRPr="007A0CAC">
        <w:t xml:space="preserve"> </w:t>
      </w:r>
      <w:r w:rsidRPr="007A0CAC">
        <w:rPr>
          <w:spacing w:val="-1"/>
        </w:rPr>
        <w:t>предметно-пространственной</w:t>
      </w:r>
      <w:r w:rsidRPr="007A0CAC">
        <w:t xml:space="preserve"> среды,</w:t>
      </w:r>
      <w:r w:rsidRPr="007A0CAC">
        <w:rPr>
          <w:spacing w:val="1"/>
        </w:rPr>
        <w:t xml:space="preserve"> </w:t>
      </w:r>
      <w:r w:rsidRPr="007A0CAC">
        <w:t>психолого-педагогические</w:t>
      </w:r>
      <w:r w:rsidRPr="007A0CAC">
        <w:rPr>
          <w:spacing w:val="-12"/>
        </w:rPr>
        <w:t xml:space="preserve"> </w:t>
      </w:r>
      <w:r w:rsidRPr="007A0CAC">
        <w:t>условия.</w:t>
      </w:r>
    </w:p>
    <w:p w14:paraId="59D84987" w14:textId="77777777" w:rsidR="004E7EF4" w:rsidRPr="007A0CAC" w:rsidRDefault="004E7EF4" w:rsidP="004E7EF4">
      <w:pPr>
        <w:pStyle w:val="a3"/>
        <w:spacing w:line="269" w:lineRule="exact"/>
        <w:ind w:left="662"/>
      </w:pPr>
      <w:r w:rsidRPr="007A0CAC">
        <w:rPr>
          <w:w w:val="95"/>
        </w:rPr>
        <w:t>Слабые стороны</w:t>
      </w:r>
      <w:r w:rsidRPr="007A0CAC">
        <w:rPr>
          <w:spacing w:val="2"/>
          <w:w w:val="95"/>
        </w:rPr>
        <w:t xml:space="preserve"> </w:t>
      </w:r>
      <w:r w:rsidRPr="007A0CAC">
        <w:rPr>
          <w:w w:val="95"/>
        </w:rPr>
        <w:t>в</w:t>
      </w:r>
      <w:r w:rsidRPr="007A0CAC">
        <w:rPr>
          <w:spacing w:val="-10"/>
          <w:w w:val="95"/>
        </w:rPr>
        <w:t xml:space="preserve"> </w:t>
      </w:r>
      <w:r w:rsidRPr="007A0CAC">
        <w:rPr>
          <w:w w:val="95"/>
        </w:rPr>
        <w:t>системе дошкольного</w:t>
      </w:r>
      <w:r w:rsidRPr="007A0CAC">
        <w:rPr>
          <w:spacing w:val="12"/>
          <w:w w:val="95"/>
        </w:rPr>
        <w:t xml:space="preserve"> </w:t>
      </w:r>
      <w:r w:rsidRPr="007A0CAC">
        <w:rPr>
          <w:w w:val="95"/>
        </w:rPr>
        <w:t>образования:</w:t>
      </w:r>
    </w:p>
    <w:p w14:paraId="5989AF9C" w14:textId="74947476" w:rsidR="004E7EF4" w:rsidRPr="007A0CAC" w:rsidRDefault="004E7EF4" w:rsidP="004E7EF4">
      <w:pPr>
        <w:pStyle w:val="a5"/>
        <w:numPr>
          <w:ilvl w:val="0"/>
          <w:numId w:val="3"/>
        </w:numPr>
        <w:tabs>
          <w:tab w:val="left" w:pos="991"/>
        </w:tabs>
        <w:spacing w:line="230" w:lineRule="auto"/>
        <w:ind w:right="266" w:firstLine="425"/>
        <w:rPr>
          <w:sz w:val="25"/>
        </w:rPr>
      </w:pPr>
      <w:r w:rsidRPr="007A0CAC">
        <w:rPr>
          <w:sz w:val="25"/>
        </w:rPr>
        <w:t>доля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молодых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педагогов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не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превышает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долю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педагогов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пенсионного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и</w:t>
      </w:r>
      <w:r w:rsidRPr="007A0CAC">
        <w:rPr>
          <w:spacing w:val="1"/>
          <w:sz w:val="25"/>
        </w:rPr>
        <w:t xml:space="preserve"> </w:t>
      </w:r>
      <w:r w:rsidR="0000420C" w:rsidRPr="007A0CAC">
        <w:rPr>
          <w:w w:val="95"/>
          <w:sz w:val="25"/>
        </w:rPr>
        <w:t>предпенсионного</w:t>
      </w:r>
      <w:r w:rsidRPr="007A0CAC">
        <w:rPr>
          <w:w w:val="95"/>
          <w:sz w:val="25"/>
        </w:rPr>
        <w:t xml:space="preserve"> возраста, недостаточное количество педагогов-психологов и логопедов в</w:t>
      </w:r>
      <w:r w:rsidRPr="007A0CAC">
        <w:rPr>
          <w:spacing w:val="1"/>
          <w:w w:val="95"/>
          <w:sz w:val="25"/>
        </w:rPr>
        <w:t xml:space="preserve"> </w:t>
      </w:r>
      <w:r w:rsidRPr="007A0CAC">
        <w:rPr>
          <w:sz w:val="25"/>
        </w:rPr>
        <w:t>ДОУ;</w:t>
      </w:r>
    </w:p>
    <w:p w14:paraId="1222DF46" w14:textId="77777777" w:rsidR="004E7EF4" w:rsidRPr="007A0CAC" w:rsidRDefault="004E7EF4" w:rsidP="004E7EF4">
      <w:pPr>
        <w:pStyle w:val="a5"/>
        <w:numPr>
          <w:ilvl w:val="0"/>
          <w:numId w:val="3"/>
        </w:numPr>
        <w:tabs>
          <w:tab w:val="left" w:pos="807"/>
        </w:tabs>
        <w:spacing w:before="90" w:line="242" w:lineRule="auto"/>
        <w:ind w:right="282" w:firstLine="425"/>
        <w:jc w:val="left"/>
        <w:rPr>
          <w:sz w:val="24"/>
        </w:rPr>
      </w:pPr>
      <w:r w:rsidRPr="007A0CAC">
        <w:rPr>
          <w:spacing w:val="-1"/>
          <w:sz w:val="24"/>
        </w:rPr>
        <w:t xml:space="preserve">недостаточное материально-техническое </w:t>
      </w:r>
      <w:r w:rsidRPr="007A0CAC">
        <w:rPr>
          <w:sz w:val="24"/>
        </w:rPr>
        <w:t>оснащение дошкольных учреждений, в части</w:t>
      </w:r>
      <w:r w:rsidRPr="007A0CAC">
        <w:rPr>
          <w:spacing w:val="-57"/>
          <w:sz w:val="24"/>
        </w:rPr>
        <w:t xml:space="preserve"> </w:t>
      </w:r>
      <w:r w:rsidRPr="007A0CAC">
        <w:rPr>
          <w:sz w:val="24"/>
        </w:rPr>
        <w:t>создания</w:t>
      </w:r>
      <w:r w:rsidRPr="007A0CAC">
        <w:rPr>
          <w:spacing w:val="7"/>
          <w:sz w:val="24"/>
        </w:rPr>
        <w:t xml:space="preserve"> </w:t>
      </w:r>
      <w:r w:rsidRPr="007A0CAC">
        <w:rPr>
          <w:sz w:val="24"/>
        </w:rPr>
        <w:t>развивающей</w:t>
      </w:r>
      <w:r w:rsidRPr="007A0CAC">
        <w:rPr>
          <w:spacing w:val="7"/>
          <w:sz w:val="24"/>
        </w:rPr>
        <w:t xml:space="preserve"> </w:t>
      </w:r>
      <w:r w:rsidRPr="007A0CAC">
        <w:rPr>
          <w:sz w:val="24"/>
        </w:rPr>
        <w:t>предметно-пространственной</w:t>
      </w:r>
      <w:r w:rsidRPr="007A0CAC">
        <w:rPr>
          <w:spacing w:val="-12"/>
          <w:sz w:val="24"/>
        </w:rPr>
        <w:t xml:space="preserve"> </w:t>
      </w:r>
      <w:r w:rsidRPr="007A0CAC">
        <w:rPr>
          <w:sz w:val="24"/>
        </w:rPr>
        <w:t>среды</w:t>
      </w:r>
      <w:r w:rsidRPr="007A0CAC">
        <w:rPr>
          <w:spacing w:val="-4"/>
          <w:sz w:val="24"/>
        </w:rPr>
        <w:t xml:space="preserve"> </w:t>
      </w:r>
      <w:r w:rsidRPr="007A0CAC">
        <w:rPr>
          <w:sz w:val="24"/>
        </w:rPr>
        <w:t>в</w:t>
      </w:r>
      <w:r w:rsidRPr="007A0CAC">
        <w:rPr>
          <w:spacing w:val="-8"/>
          <w:sz w:val="24"/>
        </w:rPr>
        <w:t xml:space="preserve"> </w:t>
      </w:r>
      <w:r w:rsidRPr="007A0CAC">
        <w:rPr>
          <w:sz w:val="24"/>
        </w:rPr>
        <w:t>соответствии</w:t>
      </w:r>
      <w:r w:rsidRPr="007A0CAC">
        <w:rPr>
          <w:spacing w:val="13"/>
          <w:sz w:val="24"/>
        </w:rPr>
        <w:t xml:space="preserve"> </w:t>
      </w:r>
      <w:r w:rsidRPr="007A0CAC">
        <w:rPr>
          <w:sz w:val="24"/>
        </w:rPr>
        <w:t>с</w:t>
      </w:r>
      <w:r w:rsidRPr="007A0CAC">
        <w:rPr>
          <w:spacing w:val="-7"/>
          <w:sz w:val="24"/>
        </w:rPr>
        <w:t xml:space="preserve"> </w:t>
      </w:r>
      <w:r w:rsidRPr="007A0CAC">
        <w:rPr>
          <w:sz w:val="24"/>
        </w:rPr>
        <w:t>ФГОС ДО;</w:t>
      </w:r>
    </w:p>
    <w:p w14:paraId="5EDC2D9C" w14:textId="77777777" w:rsidR="004E7EF4" w:rsidRPr="007A0CAC" w:rsidRDefault="004E7EF4" w:rsidP="004E7EF4">
      <w:pPr>
        <w:pStyle w:val="a5"/>
        <w:numPr>
          <w:ilvl w:val="0"/>
          <w:numId w:val="3"/>
        </w:numPr>
        <w:tabs>
          <w:tab w:val="left" w:pos="943"/>
          <w:tab w:val="left" w:pos="2250"/>
          <w:tab w:val="left" w:pos="5482"/>
          <w:tab w:val="left" w:pos="6495"/>
          <w:tab w:val="left" w:pos="7596"/>
          <w:tab w:val="left" w:pos="8359"/>
        </w:tabs>
        <w:spacing w:line="237" w:lineRule="auto"/>
        <w:ind w:left="239" w:right="288" w:firstLine="423"/>
        <w:jc w:val="left"/>
        <w:rPr>
          <w:sz w:val="24"/>
        </w:rPr>
      </w:pPr>
      <w:r w:rsidRPr="007A0CAC">
        <w:rPr>
          <w:sz w:val="24"/>
        </w:rPr>
        <w:t>отсутствие</w:t>
      </w:r>
      <w:r w:rsidRPr="007A0CAC">
        <w:rPr>
          <w:sz w:val="24"/>
        </w:rPr>
        <w:tab/>
        <w:t>инфраструктуры</w:t>
      </w:r>
      <w:r w:rsidRPr="007A0CAC">
        <w:rPr>
          <w:spacing w:val="107"/>
          <w:sz w:val="24"/>
        </w:rPr>
        <w:t xml:space="preserve"> </w:t>
      </w:r>
      <w:r w:rsidRPr="007A0CAC">
        <w:rPr>
          <w:sz w:val="24"/>
        </w:rPr>
        <w:t>поддержки</w:t>
      </w:r>
      <w:r w:rsidRPr="007A0CAC">
        <w:rPr>
          <w:sz w:val="24"/>
        </w:rPr>
        <w:tab/>
        <w:t>раннего</w:t>
      </w:r>
      <w:r w:rsidRPr="007A0CAC">
        <w:rPr>
          <w:sz w:val="24"/>
        </w:rPr>
        <w:tab/>
        <w:t>развития</w:t>
      </w:r>
      <w:r w:rsidRPr="007A0CAC">
        <w:rPr>
          <w:sz w:val="24"/>
        </w:rPr>
        <w:tab/>
        <w:t>детей</w:t>
      </w:r>
      <w:r w:rsidRPr="007A0CAC">
        <w:rPr>
          <w:sz w:val="24"/>
        </w:rPr>
        <w:tab/>
      </w:r>
      <w:r w:rsidRPr="007A0CAC">
        <w:rPr>
          <w:w w:val="95"/>
          <w:sz w:val="24"/>
        </w:rPr>
        <w:t>дошкольного</w:t>
      </w:r>
      <w:r w:rsidRPr="007A0CAC">
        <w:rPr>
          <w:spacing w:val="-54"/>
          <w:w w:val="95"/>
          <w:sz w:val="24"/>
        </w:rPr>
        <w:t xml:space="preserve"> </w:t>
      </w:r>
      <w:r w:rsidRPr="007A0CAC">
        <w:rPr>
          <w:sz w:val="24"/>
        </w:rPr>
        <w:t>возраста;</w:t>
      </w:r>
    </w:p>
    <w:p w14:paraId="3FCEA7D1" w14:textId="77777777" w:rsidR="004E7EF4" w:rsidRPr="007A0CAC" w:rsidRDefault="004E7EF4" w:rsidP="004E7EF4">
      <w:pPr>
        <w:pStyle w:val="a5"/>
        <w:numPr>
          <w:ilvl w:val="0"/>
          <w:numId w:val="3"/>
        </w:numPr>
        <w:tabs>
          <w:tab w:val="left" w:pos="951"/>
          <w:tab w:val="left" w:pos="952"/>
          <w:tab w:val="left" w:pos="2447"/>
          <w:tab w:val="left" w:pos="3467"/>
          <w:tab w:val="left" w:pos="4028"/>
          <w:tab w:val="left" w:pos="5521"/>
          <w:tab w:val="left" w:pos="6995"/>
          <w:tab w:val="left" w:pos="7772"/>
          <w:tab w:val="left" w:pos="8084"/>
        </w:tabs>
        <w:ind w:left="951" w:hanging="290"/>
        <w:jc w:val="left"/>
        <w:rPr>
          <w:sz w:val="24"/>
        </w:rPr>
      </w:pPr>
      <w:r w:rsidRPr="007A0CAC">
        <w:rPr>
          <w:sz w:val="24"/>
        </w:rPr>
        <w:t>отсутствуют</w:t>
      </w:r>
      <w:r w:rsidRPr="007A0CAC">
        <w:rPr>
          <w:sz w:val="24"/>
        </w:rPr>
        <w:tab/>
        <w:t>условия</w:t>
      </w:r>
      <w:r w:rsidRPr="007A0CAC">
        <w:rPr>
          <w:sz w:val="24"/>
        </w:rPr>
        <w:tab/>
        <w:t>для</w:t>
      </w:r>
      <w:r w:rsidRPr="007A0CAC">
        <w:rPr>
          <w:sz w:val="24"/>
        </w:rPr>
        <w:tab/>
        <w:t>организации</w:t>
      </w:r>
      <w:r w:rsidRPr="007A0CAC">
        <w:rPr>
          <w:sz w:val="24"/>
        </w:rPr>
        <w:tab/>
        <w:t>образования</w:t>
      </w:r>
      <w:r w:rsidRPr="007A0CAC">
        <w:rPr>
          <w:sz w:val="24"/>
        </w:rPr>
        <w:tab/>
        <w:t>детей</w:t>
      </w:r>
      <w:r w:rsidRPr="007A0CAC">
        <w:rPr>
          <w:sz w:val="24"/>
        </w:rPr>
        <w:tab/>
        <w:t>с</w:t>
      </w:r>
      <w:r w:rsidRPr="007A0CAC">
        <w:rPr>
          <w:sz w:val="24"/>
        </w:rPr>
        <w:tab/>
        <w:t>ограниченными</w:t>
      </w:r>
    </w:p>
    <w:p w14:paraId="7608D736" w14:textId="77777777" w:rsidR="004E7EF4" w:rsidRPr="007A0CAC" w:rsidRDefault="004E7EF4" w:rsidP="004E7EF4">
      <w:pPr>
        <w:spacing w:before="72"/>
        <w:ind w:left="242"/>
        <w:rPr>
          <w:sz w:val="16"/>
        </w:rPr>
      </w:pPr>
      <w:r w:rsidRPr="007A0CAC">
        <w:rPr>
          <w:w w:val="105"/>
          <w:sz w:val="16"/>
        </w:rPr>
        <w:t>ВОЗМОЖНОСТЯМИ</w:t>
      </w:r>
      <w:r w:rsidRPr="007A0CAC">
        <w:rPr>
          <w:spacing w:val="17"/>
          <w:w w:val="105"/>
          <w:sz w:val="16"/>
        </w:rPr>
        <w:t xml:space="preserve"> </w:t>
      </w:r>
      <w:r w:rsidRPr="007A0CAC">
        <w:rPr>
          <w:w w:val="105"/>
          <w:sz w:val="16"/>
        </w:rPr>
        <w:t>ЗДОРОВЬЯ;</w:t>
      </w:r>
    </w:p>
    <w:p w14:paraId="4C352E19" w14:textId="77777777" w:rsidR="004E7EF4" w:rsidRPr="007A0CAC" w:rsidRDefault="004E7EF4" w:rsidP="004E7EF4">
      <w:pPr>
        <w:tabs>
          <w:tab w:val="left" w:pos="2823"/>
          <w:tab w:val="left" w:pos="3920"/>
          <w:tab w:val="left" w:pos="5300"/>
          <w:tab w:val="left" w:pos="6356"/>
          <w:tab w:val="left" w:pos="7276"/>
          <w:tab w:val="left" w:pos="8359"/>
        </w:tabs>
        <w:spacing w:before="15" w:line="242" w:lineRule="auto"/>
        <w:ind w:left="236" w:right="288" w:firstLine="900"/>
        <w:rPr>
          <w:sz w:val="24"/>
        </w:rPr>
      </w:pPr>
      <w:r w:rsidRPr="007A0CAC">
        <w:rPr>
          <w:sz w:val="24"/>
        </w:rPr>
        <w:t>недостаточное</w:t>
      </w:r>
      <w:r w:rsidRPr="007A0CAC">
        <w:rPr>
          <w:sz w:val="24"/>
        </w:rPr>
        <w:tab/>
        <w:t>развитие</w:t>
      </w:r>
      <w:r w:rsidRPr="007A0CAC">
        <w:rPr>
          <w:sz w:val="24"/>
        </w:rPr>
        <w:tab/>
        <w:t>внутренней</w:t>
      </w:r>
      <w:r w:rsidRPr="007A0CAC">
        <w:rPr>
          <w:sz w:val="24"/>
        </w:rPr>
        <w:tab/>
        <w:t>системы</w:t>
      </w:r>
      <w:r w:rsidRPr="007A0CAC">
        <w:rPr>
          <w:sz w:val="24"/>
        </w:rPr>
        <w:tab/>
        <w:t>оценки</w:t>
      </w:r>
      <w:r w:rsidRPr="007A0CAC">
        <w:rPr>
          <w:sz w:val="24"/>
        </w:rPr>
        <w:tab/>
        <w:t>качества</w:t>
      </w:r>
      <w:r w:rsidRPr="007A0CAC">
        <w:rPr>
          <w:sz w:val="24"/>
        </w:rPr>
        <w:tab/>
      </w:r>
      <w:r w:rsidRPr="007A0CAC">
        <w:rPr>
          <w:w w:val="95"/>
          <w:sz w:val="24"/>
        </w:rPr>
        <w:t>дошкольного</w:t>
      </w:r>
      <w:r w:rsidRPr="007A0CAC">
        <w:rPr>
          <w:spacing w:val="-54"/>
          <w:w w:val="95"/>
          <w:sz w:val="24"/>
        </w:rPr>
        <w:t xml:space="preserve"> </w:t>
      </w:r>
      <w:r w:rsidRPr="007A0CAC">
        <w:rPr>
          <w:sz w:val="24"/>
        </w:rPr>
        <w:t>образования.</w:t>
      </w:r>
    </w:p>
    <w:p w14:paraId="2F365C1C" w14:textId="77777777" w:rsidR="004E7EF4" w:rsidRPr="007A0CAC" w:rsidRDefault="004E7EF4" w:rsidP="004E7EF4">
      <w:pPr>
        <w:pStyle w:val="a3"/>
        <w:spacing w:before="6"/>
        <w:jc w:val="left"/>
        <w:rPr>
          <w:sz w:val="27"/>
        </w:rPr>
      </w:pPr>
    </w:p>
    <w:p w14:paraId="53786EA5" w14:textId="77777777" w:rsidR="004E7EF4" w:rsidRPr="007A0CAC" w:rsidRDefault="004E7EF4" w:rsidP="004E7EF4">
      <w:pPr>
        <w:ind w:left="662"/>
        <w:jc w:val="both"/>
        <w:rPr>
          <w:b/>
          <w:sz w:val="24"/>
        </w:rPr>
      </w:pPr>
      <w:r w:rsidRPr="007A0CAC">
        <w:rPr>
          <w:b/>
          <w:sz w:val="24"/>
        </w:rPr>
        <w:t>Цели</w:t>
      </w:r>
      <w:r w:rsidRPr="007A0CAC">
        <w:rPr>
          <w:b/>
          <w:spacing w:val="-13"/>
          <w:sz w:val="24"/>
        </w:rPr>
        <w:t xml:space="preserve"> </w:t>
      </w:r>
      <w:r w:rsidRPr="007A0CAC">
        <w:rPr>
          <w:b/>
          <w:sz w:val="24"/>
        </w:rPr>
        <w:t>и</w:t>
      </w:r>
      <w:r w:rsidRPr="007A0CAC">
        <w:rPr>
          <w:b/>
          <w:spacing w:val="-13"/>
          <w:sz w:val="24"/>
        </w:rPr>
        <w:t xml:space="preserve"> </w:t>
      </w:r>
      <w:r w:rsidRPr="007A0CAC">
        <w:rPr>
          <w:b/>
          <w:sz w:val="24"/>
        </w:rPr>
        <w:t>задачи</w:t>
      </w:r>
      <w:r w:rsidRPr="007A0CAC">
        <w:rPr>
          <w:b/>
          <w:spacing w:val="-8"/>
          <w:sz w:val="24"/>
        </w:rPr>
        <w:t xml:space="preserve"> </w:t>
      </w:r>
      <w:r w:rsidRPr="007A0CAC">
        <w:rPr>
          <w:b/>
          <w:sz w:val="24"/>
        </w:rPr>
        <w:t>системы</w:t>
      </w:r>
      <w:r w:rsidRPr="007A0CAC">
        <w:rPr>
          <w:b/>
          <w:spacing w:val="-8"/>
          <w:sz w:val="24"/>
        </w:rPr>
        <w:t xml:space="preserve"> </w:t>
      </w:r>
      <w:r w:rsidRPr="007A0CAC">
        <w:rPr>
          <w:b/>
          <w:sz w:val="24"/>
        </w:rPr>
        <w:t>мониторинга</w:t>
      </w:r>
      <w:r w:rsidRPr="007A0CAC">
        <w:rPr>
          <w:b/>
          <w:spacing w:val="-3"/>
          <w:sz w:val="24"/>
        </w:rPr>
        <w:t xml:space="preserve"> </w:t>
      </w:r>
      <w:r w:rsidRPr="007A0CAC">
        <w:rPr>
          <w:b/>
          <w:sz w:val="24"/>
        </w:rPr>
        <w:t>качества</w:t>
      </w:r>
      <w:r w:rsidRPr="007A0CAC">
        <w:rPr>
          <w:b/>
          <w:spacing w:val="-5"/>
          <w:sz w:val="24"/>
        </w:rPr>
        <w:t xml:space="preserve"> </w:t>
      </w:r>
      <w:r w:rsidRPr="007A0CAC">
        <w:rPr>
          <w:b/>
          <w:sz w:val="24"/>
        </w:rPr>
        <w:t>дошкольного</w:t>
      </w:r>
      <w:r w:rsidRPr="007A0CAC">
        <w:rPr>
          <w:b/>
          <w:spacing w:val="-5"/>
          <w:sz w:val="24"/>
        </w:rPr>
        <w:t xml:space="preserve"> </w:t>
      </w:r>
      <w:r w:rsidRPr="007A0CAC">
        <w:rPr>
          <w:b/>
          <w:sz w:val="24"/>
        </w:rPr>
        <w:t>образования</w:t>
      </w:r>
    </w:p>
    <w:p w14:paraId="4E398CED" w14:textId="77777777" w:rsidR="004E7EF4" w:rsidRPr="007A0CAC" w:rsidRDefault="004E7EF4" w:rsidP="004E7EF4">
      <w:pPr>
        <w:spacing w:before="36"/>
        <w:ind w:left="236" w:right="284" w:firstLine="430"/>
        <w:jc w:val="both"/>
        <w:rPr>
          <w:sz w:val="24"/>
        </w:rPr>
      </w:pPr>
      <w:r w:rsidRPr="007A0CAC">
        <w:rPr>
          <w:b/>
          <w:w w:val="95"/>
          <w:sz w:val="24"/>
        </w:rPr>
        <w:t xml:space="preserve">Цель </w:t>
      </w:r>
      <w:r w:rsidRPr="007A0CAC">
        <w:rPr>
          <w:w w:val="90"/>
          <w:sz w:val="24"/>
        </w:rPr>
        <w:t xml:space="preserve">— </w:t>
      </w:r>
      <w:r w:rsidRPr="007A0CAC">
        <w:rPr>
          <w:w w:val="95"/>
          <w:sz w:val="24"/>
        </w:rPr>
        <w:t>обеспечение равных возможностей для полноценного развития каждого ребенка</w:t>
      </w:r>
      <w:r w:rsidRPr="007A0CAC">
        <w:rPr>
          <w:spacing w:val="1"/>
          <w:w w:val="95"/>
          <w:sz w:val="24"/>
        </w:rPr>
        <w:t xml:space="preserve"> </w:t>
      </w:r>
      <w:r w:rsidRPr="007A0CAC">
        <w:rPr>
          <w:sz w:val="24"/>
        </w:rPr>
        <w:t>дошкольного возраста независимо от места жительства, пола, нации, языка, социального</w:t>
      </w:r>
      <w:r w:rsidRPr="007A0CAC">
        <w:rPr>
          <w:spacing w:val="1"/>
          <w:sz w:val="24"/>
        </w:rPr>
        <w:t xml:space="preserve"> </w:t>
      </w:r>
      <w:r w:rsidRPr="007A0CAC">
        <w:rPr>
          <w:spacing w:val="-1"/>
          <w:sz w:val="24"/>
        </w:rPr>
        <w:t xml:space="preserve">статуса, психофизиологических и других особенностей, </w:t>
      </w:r>
      <w:r w:rsidRPr="007A0CAC">
        <w:rPr>
          <w:sz w:val="24"/>
        </w:rPr>
        <w:t>в том числе детей с ограниченными</w:t>
      </w:r>
      <w:r w:rsidRPr="007A0CAC">
        <w:rPr>
          <w:spacing w:val="-57"/>
          <w:sz w:val="24"/>
        </w:rPr>
        <w:t xml:space="preserve"> </w:t>
      </w:r>
      <w:r w:rsidRPr="007A0CAC">
        <w:rPr>
          <w:sz w:val="24"/>
        </w:rPr>
        <w:t>возможностями</w:t>
      </w:r>
      <w:r w:rsidRPr="007A0CAC">
        <w:rPr>
          <w:spacing w:val="28"/>
          <w:sz w:val="24"/>
        </w:rPr>
        <w:t xml:space="preserve"> </w:t>
      </w:r>
      <w:r w:rsidRPr="007A0CAC">
        <w:rPr>
          <w:sz w:val="24"/>
        </w:rPr>
        <w:t>здоровья.</w:t>
      </w:r>
    </w:p>
    <w:p w14:paraId="10E049E6" w14:textId="77777777" w:rsidR="004E7EF4" w:rsidRPr="007A0CAC" w:rsidRDefault="004E7EF4" w:rsidP="004E7EF4">
      <w:pPr>
        <w:spacing w:before="5" w:line="272" w:lineRule="exact"/>
        <w:ind w:left="667"/>
        <w:rPr>
          <w:b/>
          <w:sz w:val="24"/>
        </w:rPr>
      </w:pPr>
      <w:r w:rsidRPr="007A0CAC">
        <w:rPr>
          <w:b/>
          <w:sz w:val="24"/>
        </w:rPr>
        <w:t>Задачи:</w:t>
      </w:r>
    </w:p>
    <w:p w14:paraId="077FC251" w14:textId="77777777" w:rsidR="004E7EF4" w:rsidRPr="007A0CAC" w:rsidRDefault="004E7EF4" w:rsidP="004E7EF4">
      <w:pPr>
        <w:pStyle w:val="a5"/>
        <w:numPr>
          <w:ilvl w:val="0"/>
          <w:numId w:val="2"/>
        </w:numPr>
        <w:tabs>
          <w:tab w:val="left" w:pos="1231"/>
        </w:tabs>
        <w:ind w:right="261" w:firstLine="571"/>
        <w:rPr>
          <w:sz w:val="24"/>
        </w:rPr>
      </w:pPr>
      <w:r w:rsidRPr="007A0CAC">
        <w:rPr>
          <w:sz w:val="24"/>
        </w:rPr>
        <w:t>Обеспечение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современных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условий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в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ДОУ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в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соответствии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с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требованиями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Федерального государственного образовательного стандарта дошкольного образования, в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том</w:t>
      </w:r>
      <w:r w:rsidRPr="007A0CAC">
        <w:rPr>
          <w:spacing w:val="4"/>
          <w:sz w:val="24"/>
        </w:rPr>
        <w:t xml:space="preserve"> </w:t>
      </w:r>
      <w:r w:rsidRPr="007A0CAC">
        <w:rPr>
          <w:sz w:val="24"/>
        </w:rPr>
        <w:t>числе</w:t>
      </w:r>
      <w:r w:rsidRPr="007A0CAC">
        <w:rPr>
          <w:spacing w:val="6"/>
          <w:sz w:val="24"/>
        </w:rPr>
        <w:t xml:space="preserve"> </w:t>
      </w:r>
      <w:r w:rsidRPr="007A0CAC">
        <w:rPr>
          <w:sz w:val="24"/>
        </w:rPr>
        <w:t>и для</w:t>
      </w:r>
      <w:r w:rsidRPr="007A0CAC">
        <w:rPr>
          <w:spacing w:val="7"/>
          <w:sz w:val="24"/>
        </w:rPr>
        <w:t xml:space="preserve"> </w:t>
      </w:r>
      <w:r w:rsidRPr="007A0CAC">
        <w:rPr>
          <w:sz w:val="24"/>
        </w:rPr>
        <w:t>детей</w:t>
      </w:r>
      <w:r w:rsidRPr="007A0CAC">
        <w:rPr>
          <w:spacing w:val="16"/>
          <w:sz w:val="24"/>
        </w:rPr>
        <w:t xml:space="preserve"> </w:t>
      </w:r>
      <w:r w:rsidRPr="007A0CAC">
        <w:rPr>
          <w:sz w:val="24"/>
        </w:rPr>
        <w:t>с</w:t>
      </w:r>
      <w:r w:rsidRPr="007A0CAC">
        <w:rPr>
          <w:spacing w:val="3"/>
          <w:sz w:val="24"/>
        </w:rPr>
        <w:t xml:space="preserve"> </w:t>
      </w:r>
      <w:r w:rsidRPr="007A0CAC">
        <w:rPr>
          <w:sz w:val="24"/>
        </w:rPr>
        <w:t>OB3.</w:t>
      </w:r>
    </w:p>
    <w:p w14:paraId="4B4E5506" w14:textId="77777777" w:rsidR="004E7EF4" w:rsidRPr="007A0CAC" w:rsidRDefault="004E7EF4" w:rsidP="004E7EF4">
      <w:pPr>
        <w:pStyle w:val="a5"/>
        <w:numPr>
          <w:ilvl w:val="0"/>
          <w:numId w:val="2"/>
        </w:numPr>
        <w:tabs>
          <w:tab w:val="left" w:pos="1230"/>
        </w:tabs>
        <w:spacing w:line="242" w:lineRule="auto"/>
        <w:ind w:left="239" w:right="300" w:firstLine="561"/>
        <w:rPr>
          <w:sz w:val="24"/>
        </w:rPr>
      </w:pPr>
      <w:r w:rsidRPr="007A0CAC">
        <w:rPr>
          <w:sz w:val="24"/>
        </w:rPr>
        <w:t>Развитие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кадрового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потенциала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образовательных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учреждений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и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обеспечение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психолого-педагогических</w:t>
      </w:r>
      <w:r w:rsidRPr="007A0CAC">
        <w:rPr>
          <w:spacing w:val="-12"/>
          <w:sz w:val="24"/>
        </w:rPr>
        <w:t xml:space="preserve"> </w:t>
      </w:r>
      <w:r w:rsidRPr="007A0CAC">
        <w:rPr>
          <w:sz w:val="24"/>
        </w:rPr>
        <w:t>условий</w:t>
      </w:r>
      <w:r w:rsidRPr="007A0CAC">
        <w:rPr>
          <w:spacing w:val="12"/>
          <w:sz w:val="24"/>
        </w:rPr>
        <w:t xml:space="preserve"> </w:t>
      </w:r>
      <w:r w:rsidRPr="007A0CAC">
        <w:rPr>
          <w:sz w:val="24"/>
        </w:rPr>
        <w:t>для</w:t>
      </w:r>
      <w:r w:rsidRPr="007A0CAC">
        <w:rPr>
          <w:spacing w:val="3"/>
          <w:sz w:val="24"/>
        </w:rPr>
        <w:t xml:space="preserve"> </w:t>
      </w:r>
      <w:r w:rsidRPr="007A0CAC">
        <w:rPr>
          <w:sz w:val="24"/>
        </w:rPr>
        <w:t>социально-личностного</w:t>
      </w:r>
      <w:r w:rsidRPr="007A0CAC">
        <w:rPr>
          <w:spacing w:val="-4"/>
          <w:sz w:val="24"/>
        </w:rPr>
        <w:t xml:space="preserve"> </w:t>
      </w:r>
      <w:r w:rsidRPr="007A0CAC">
        <w:rPr>
          <w:sz w:val="24"/>
        </w:rPr>
        <w:t>развития</w:t>
      </w:r>
      <w:r w:rsidRPr="007A0CAC">
        <w:rPr>
          <w:spacing w:val="17"/>
          <w:sz w:val="24"/>
        </w:rPr>
        <w:t xml:space="preserve"> </w:t>
      </w:r>
      <w:r w:rsidRPr="007A0CAC">
        <w:rPr>
          <w:sz w:val="24"/>
        </w:rPr>
        <w:t>ребенка.</w:t>
      </w:r>
    </w:p>
    <w:p w14:paraId="1720987B" w14:textId="77777777" w:rsidR="004E7EF4" w:rsidRPr="007A0CAC" w:rsidRDefault="004E7EF4" w:rsidP="004E7EF4">
      <w:pPr>
        <w:pStyle w:val="a5"/>
        <w:numPr>
          <w:ilvl w:val="0"/>
          <w:numId w:val="2"/>
        </w:numPr>
        <w:tabs>
          <w:tab w:val="left" w:pos="1230"/>
        </w:tabs>
        <w:spacing w:line="242" w:lineRule="auto"/>
        <w:ind w:left="237" w:right="296" w:firstLine="569"/>
        <w:rPr>
          <w:sz w:val="24"/>
        </w:rPr>
      </w:pPr>
      <w:r w:rsidRPr="007A0CAC">
        <w:rPr>
          <w:sz w:val="24"/>
        </w:rPr>
        <w:t>Создание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единой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системы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внутреннего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и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внешнего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мониторинга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качества</w:t>
      </w:r>
      <w:r w:rsidRPr="007A0CAC">
        <w:rPr>
          <w:spacing w:val="1"/>
          <w:sz w:val="24"/>
        </w:rPr>
        <w:t xml:space="preserve"> </w:t>
      </w:r>
      <w:r w:rsidRPr="007A0CAC">
        <w:rPr>
          <w:sz w:val="24"/>
        </w:rPr>
        <w:t>дошкольного</w:t>
      </w:r>
      <w:r w:rsidRPr="007A0CAC">
        <w:rPr>
          <w:spacing w:val="28"/>
          <w:sz w:val="24"/>
        </w:rPr>
        <w:t xml:space="preserve"> </w:t>
      </w:r>
      <w:r w:rsidRPr="007A0CAC">
        <w:rPr>
          <w:sz w:val="24"/>
        </w:rPr>
        <w:t>образования.</w:t>
      </w:r>
    </w:p>
    <w:p w14:paraId="58865D3B" w14:textId="77777777" w:rsidR="004E7EF4" w:rsidRPr="007A0CAC" w:rsidRDefault="004E7EF4" w:rsidP="004E7EF4">
      <w:pPr>
        <w:pStyle w:val="a5"/>
        <w:numPr>
          <w:ilvl w:val="0"/>
          <w:numId w:val="2"/>
        </w:numPr>
        <w:tabs>
          <w:tab w:val="left" w:pos="1230"/>
        </w:tabs>
        <w:spacing w:line="271" w:lineRule="exact"/>
        <w:ind w:left="1229" w:hanging="428"/>
        <w:rPr>
          <w:sz w:val="24"/>
        </w:rPr>
      </w:pPr>
      <w:r w:rsidRPr="007A0CAC">
        <w:rPr>
          <w:w w:val="95"/>
          <w:sz w:val="24"/>
        </w:rPr>
        <w:t>Повышение</w:t>
      </w:r>
      <w:r w:rsidRPr="007A0CAC">
        <w:rPr>
          <w:spacing w:val="52"/>
          <w:w w:val="95"/>
          <w:sz w:val="24"/>
        </w:rPr>
        <w:t xml:space="preserve"> </w:t>
      </w:r>
      <w:r w:rsidRPr="007A0CAC">
        <w:rPr>
          <w:w w:val="95"/>
          <w:sz w:val="24"/>
        </w:rPr>
        <w:t>эффективного</w:t>
      </w:r>
      <w:r w:rsidRPr="007A0CAC">
        <w:rPr>
          <w:spacing w:val="60"/>
          <w:sz w:val="24"/>
        </w:rPr>
        <w:t xml:space="preserve"> </w:t>
      </w:r>
      <w:r w:rsidRPr="007A0CAC">
        <w:rPr>
          <w:w w:val="95"/>
          <w:sz w:val="24"/>
        </w:rPr>
        <w:t>взаимодействия</w:t>
      </w:r>
      <w:r w:rsidRPr="007A0CAC">
        <w:rPr>
          <w:spacing w:val="19"/>
          <w:w w:val="95"/>
          <w:sz w:val="24"/>
        </w:rPr>
        <w:t xml:space="preserve"> </w:t>
      </w:r>
      <w:r w:rsidRPr="007A0CAC">
        <w:rPr>
          <w:w w:val="95"/>
          <w:sz w:val="24"/>
        </w:rPr>
        <w:t>педагогов</w:t>
      </w:r>
      <w:r w:rsidRPr="007A0CAC">
        <w:rPr>
          <w:spacing w:val="50"/>
          <w:w w:val="95"/>
          <w:sz w:val="24"/>
        </w:rPr>
        <w:t xml:space="preserve"> </w:t>
      </w:r>
      <w:r w:rsidRPr="007A0CAC">
        <w:rPr>
          <w:w w:val="95"/>
          <w:sz w:val="24"/>
        </w:rPr>
        <w:t>с</w:t>
      </w:r>
      <w:r w:rsidRPr="007A0CAC">
        <w:rPr>
          <w:spacing w:val="31"/>
          <w:w w:val="95"/>
          <w:sz w:val="24"/>
        </w:rPr>
        <w:t xml:space="preserve"> </w:t>
      </w:r>
      <w:r w:rsidRPr="007A0CAC">
        <w:rPr>
          <w:w w:val="95"/>
          <w:sz w:val="24"/>
        </w:rPr>
        <w:t>семьей.</w:t>
      </w:r>
    </w:p>
    <w:p w14:paraId="35B38344" w14:textId="77777777" w:rsidR="004E7EF4" w:rsidRPr="007A0CAC" w:rsidRDefault="004E7EF4" w:rsidP="004E7EF4">
      <w:pPr>
        <w:pStyle w:val="a3"/>
        <w:spacing w:before="4"/>
        <w:jc w:val="left"/>
        <w:rPr>
          <w:sz w:val="19"/>
        </w:rPr>
      </w:pPr>
    </w:p>
    <w:p w14:paraId="42BF9195" w14:textId="77777777" w:rsidR="001A65DD" w:rsidRPr="007A0CAC" w:rsidRDefault="001A65DD" w:rsidP="004E7EF4">
      <w:pPr>
        <w:pStyle w:val="a3"/>
        <w:spacing w:before="4"/>
        <w:jc w:val="left"/>
        <w:rPr>
          <w:sz w:val="19"/>
        </w:rPr>
      </w:pPr>
    </w:p>
    <w:p w14:paraId="4A40DEB7" w14:textId="77777777" w:rsidR="001A65DD" w:rsidRPr="007A0CAC" w:rsidRDefault="001A65DD" w:rsidP="004E7EF4">
      <w:pPr>
        <w:pStyle w:val="a3"/>
        <w:spacing w:before="4"/>
        <w:jc w:val="left"/>
        <w:rPr>
          <w:sz w:val="19"/>
        </w:rPr>
      </w:pPr>
    </w:p>
    <w:p w14:paraId="35ACE74D" w14:textId="77777777" w:rsidR="004E7EF4" w:rsidRPr="007A0CAC" w:rsidRDefault="004E7EF4" w:rsidP="004E7EF4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5324020" w14:textId="77777777" w:rsidR="001A65DD" w:rsidRPr="007A0CAC" w:rsidRDefault="001A65DD" w:rsidP="004E7EF4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341" w:type="dxa"/>
        <w:tblInd w:w="-743" w:type="dxa"/>
        <w:tblLook w:val="04A0" w:firstRow="1" w:lastRow="0" w:firstColumn="1" w:lastColumn="0" w:noHBand="0" w:noVBand="1"/>
      </w:tblPr>
      <w:tblGrid>
        <w:gridCol w:w="709"/>
        <w:gridCol w:w="2027"/>
        <w:gridCol w:w="3672"/>
        <w:gridCol w:w="1985"/>
        <w:gridCol w:w="2948"/>
      </w:tblGrid>
      <w:tr w:rsidR="001A65DD" w:rsidRPr="007A0CAC" w14:paraId="43F29C49" w14:textId="77777777" w:rsidTr="00D33F35">
        <w:tc>
          <w:tcPr>
            <w:tcW w:w="709" w:type="dxa"/>
          </w:tcPr>
          <w:p w14:paraId="33D2EC95" w14:textId="77777777" w:rsidR="001A65DD" w:rsidRPr="007A0CAC" w:rsidRDefault="001A65DD" w:rsidP="000F6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27" w:type="dxa"/>
          </w:tcPr>
          <w:p w14:paraId="3DCAEB9E" w14:textId="77777777" w:rsidR="001A65DD" w:rsidRPr="007A0CAC" w:rsidRDefault="001A65DD" w:rsidP="000F6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C">
              <w:rPr>
                <w:rFonts w:ascii="Times New Roman" w:hAnsi="Times New Roman" w:cs="Times New Roman"/>
                <w:sz w:val="28"/>
                <w:szCs w:val="28"/>
              </w:rPr>
              <w:t>Критерий (индикатор):</w:t>
            </w:r>
          </w:p>
        </w:tc>
        <w:tc>
          <w:tcPr>
            <w:tcW w:w="3672" w:type="dxa"/>
          </w:tcPr>
          <w:p w14:paraId="2CBDDDEC" w14:textId="77777777" w:rsidR="001A65DD" w:rsidRPr="007A0CAC" w:rsidRDefault="001A65DD" w:rsidP="000F6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C">
              <w:rPr>
                <w:rFonts w:ascii="Times New Roman" w:hAnsi="Times New Roman" w:cs="Times New Roman"/>
                <w:sz w:val="28"/>
                <w:szCs w:val="28"/>
              </w:rPr>
              <w:t>Показатель:</w:t>
            </w:r>
          </w:p>
        </w:tc>
        <w:tc>
          <w:tcPr>
            <w:tcW w:w="1985" w:type="dxa"/>
          </w:tcPr>
          <w:p w14:paraId="0AF77231" w14:textId="77777777" w:rsidR="001A65DD" w:rsidRPr="007A0CAC" w:rsidRDefault="001A65DD" w:rsidP="000F6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C"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</w:tc>
        <w:tc>
          <w:tcPr>
            <w:tcW w:w="2948" w:type="dxa"/>
          </w:tcPr>
          <w:p w14:paraId="51E471E7" w14:textId="77777777" w:rsidR="001A65DD" w:rsidRPr="007A0CAC" w:rsidRDefault="001A65DD" w:rsidP="000F6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C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</w:t>
            </w:r>
          </w:p>
        </w:tc>
      </w:tr>
      <w:tr w:rsidR="001A65DD" w:rsidRPr="007A0CAC" w14:paraId="1D4AD207" w14:textId="77777777" w:rsidTr="00D33F35">
        <w:tc>
          <w:tcPr>
            <w:tcW w:w="709" w:type="dxa"/>
          </w:tcPr>
          <w:p w14:paraId="4D626F8A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14:paraId="545DE4DD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дошкольного образования </w:t>
            </w:r>
          </w:p>
        </w:tc>
        <w:tc>
          <w:tcPr>
            <w:tcW w:w="3672" w:type="dxa"/>
          </w:tcPr>
          <w:p w14:paraId="3121C30F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Количество граждан в возрасте от 2 до 7 лет, которым предоставлено общедоступное и бесплатное дошкольное образование.</w:t>
            </w:r>
          </w:p>
          <w:p w14:paraId="7744E8F1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наполняемость  дошкольных групп. </w:t>
            </w:r>
          </w:p>
          <w:p w14:paraId="29A9653B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наполняемость  групп для детей раннего возраста.        </w:t>
            </w:r>
          </w:p>
        </w:tc>
        <w:tc>
          <w:tcPr>
            <w:tcW w:w="1985" w:type="dxa"/>
          </w:tcPr>
          <w:p w14:paraId="629D4FB0" w14:textId="77777777" w:rsidR="001A65DD" w:rsidRPr="007A0CAC" w:rsidRDefault="001A65DD" w:rsidP="000F6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ДОО  по форме 85-К.</w:t>
            </w:r>
          </w:p>
          <w:p w14:paraId="4807092D" w14:textId="77777777" w:rsidR="001A65DD" w:rsidRPr="007A0CAC" w:rsidRDefault="001A65DD" w:rsidP="000F6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муниципального задания.</w:t>
            </w:r>
          </w:p>
        </w:tc>
        <w:tc>
          <w:tcPr>
            <w:tcW w:w="2948" w:type="dxa"/>
          </w:tcPr>
          <w:p w14:paraId="0DE4CAF5" w14:textId="1462628C" w:rsidR="00C514AB" w:rsidRPr="007A0CAC" w:rsidRDefault="00C514AB" w:rsidP="00C51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DD" w:rsidRPr="007A0CAC" w14:paraId="56F475A1" w14:textId="77777777" w:rsidTr="00D33F35">
        <w:tc>
          <w:tcPr>
            <w:tcW w:w="709" w:type="dxa"/>
          </w:tcPr>
          <w:p w14:paraId="5A6812C9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14:paraId="65A5845B" w14:textId="77777777" w:rsidR="001A65DD" w:rsidRPr="007A0CAC" w:rsidRDefault="001A65DD" w:rsidP="000F6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3672" w:type="dxa"/>
          </w:tcPr>
          <w:p w14:paraId="19D38103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содержания ООП </w:t>
            </w:r>
            <w:proofErr w:type="gramStart"/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ДО  по</w:t>
            </w:r>
            <w:proofErr w:type="gramEnd"/>
            <w:r w:rsidRPr="007A0CAC">
              <w:rPr>
                <w:rFonts w:ascii="Times New Roman" w:hAnsi="Times New Roman" w:cs="Times New Roman"/>
                <w:sz w:val="24"/>
                <w:szCs w:val="24"/>
              </w:rPr>
              <w:t xml:space="preserve"> ФГОС ДО.</w:t>
            </w:r>
          </w:p>
          <w:p w14:paraId="6208FD6B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современных образовательных технологий.</w:t>
            </w:r>
          </w:p>
          <w:p w14:paraId="0DEEEDF5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Наличие учебно-методического комплекса в соответствии с реализуемыми программами.</w:t>
            </w:r>
          </w:p>
          <w:p w14:paraId="222B7BB0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Доля воспитанников, принявших участие в муниципальных, областных, всероссийских конкурсах, олимпиадах.</w:t>
            </w:r>
          </w:p>
          <w:p w14:paraId="7934E4CD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Соответствие уровня развития детей целевым ориентирам.</w:t>
            </w:r>
          </w:p>
          <w:p w14:paraId="7D3A92D1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Наличие в ДОУ психолого-педагогического сопровождения детей с особой исходной ситуацией развития.</w:t>
            </w:r>
          </w:p>
          <w:p w14:paraId="4B1F4FFD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качеством предоставляемых образовательных услуг.</w:t>
            </w:r>
          </w:p>
        </w:tc>
        <w:tc>
          <w:tcPr>
            <w:tcW w:w="1985" w:type="dxa"/>
          </w:tcPr>
          <w:p w14:paraId="0B4C84B0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Само обследование</w:t>
            </w:r>
          </w:p>
          <w:p w14:paraId="118B1D5F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Грамоты Сертификаты</w:t>
            </w:r>
          </w:p>
          <w:p w14:paraId="20F2794A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Паспорт методического кабинета</w:t>
            </w:r>
          </w:p>
        </w:tc>
        <w:tc>
          <w:tcPr>
            <w:tcW w:w="2948" w:type="dxa"/>
          </w:tcPr>
          <w:p w14:paraId="1167D21E" w14:textId="77777777" w:rsidR="0039136E" w:rsidRPr="007A0CAC" w:rsidRDefault="0039136E" w:rsidP="00391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DD" w:rsidRPr="007A0CAC" w14:paraId="37EA4B83" w14:textId="77777777" w:rsidTr="00D33F35">
        <w:tc>
          <w:tcPr>
            <w:tcW w:w="709" w:type="dxa"/>
          </w:tcPr>
          <w:p w14:paraId="7B518C2F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14:paraId="027BDA18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дошкольной образовательной организации</w:t>
            </w:r>
          </w:p>
        </w:tc>
        <w:tc>
          <w:tcPr>
            <w:tcW w:w="3672" w:type="dxa"/>
          </w:tcPr>
          <w:p w14:paraId="646A774D" w14:textId="77777777" w:rsidR="001A65DD" w:rsidRPr="007A0CAC" w:rsidRDefault="001A65DD" w:rsidP="000F6207">
            <w:pPr>
              <w:pStyle w:val="ConsPlusCell"/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 xml:space="preserve">Доля укомплектованности педагогическими кадрами. </w:t>
            </w:r>
          </w:p>
          <w:p w14:paraId="636FA1BC" w14:textId="77777777" w:rsidR="001A65DD" w:rsidRPr="007A0CAC" w:rsidRDefault="001A65DD" w:rsidP="000F6207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192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7A0CAC">
              <w:rPr>
                <w:sz w:val="24"/>
                <w:szCs w:val="24"/>
              </w:rPr>
              <w:t>Характеристика по уровню образования.</w:t>
            </w:r>
          </w:p>
          <w:p w14:paraId="4C9C9531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10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кадров с высшим профессиональным образованием от общего числа педагогов.</w:t>
            </w:r>
          </w:p>
          <w:p w14:paraId="2E146838" w14:textId="77777777" w:rsidR="001A65DD" w:rsidRPr="007A0CAC" w:rsidRDefault="001A65DD" w:rsidP="000F6207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192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7A0CAC">
              <w:rPr>
                <w:sz w:val="24"/>
                <w:szCs w:val="24"/>
              </w:rPr>
              <w:t>Характеристика по стажу работы.</w:t>
            </w:r>
          </w:p>
          <w:p w14:paraId="5FEF0A01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10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курсовую переподготовку не менее одного раза в пять лет.</w:t>
            </w:r>
          </w:p>
          <w:p w14:paraId="705FA426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10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педагогов, принявших участие в муниципальных, областных, всероссийских конкурсах, фестивалях и т д.</w:t>
            </w:r>
          </w:p>
          <w:p w14:paraId="20293334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10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Участие педагогов ДОО в составе жюри, экспертных группах и т.д.</w:t>
            </w:r>
          </w:p>
          <w:p w14:paraId="679E0CDB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10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в смотрах, конкурсах ДОО.</w:t>
            </w:r>
          </w:p>
        </w:tc>
        <w:tc>
          <w:tcPr>
            <w:tcW w:w="1985" w:type="dxa"/>
          </w:tcPr>
          <w:p w14:paraId="35602BE3" w14:textId="77777777" w:rsidR="001A65DD" w:rsidRPr="007A0CAC" w:rsidRDefault="001A65DD" w:rsidP="000F6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об исполнении муниципального задания.</w:t>
            </w:r>
          </w:p>
          <w:p w14:paraId="458086BF" w14:textId="77777777" w:rsidR="001A65DD" w:rsidRPr="007A0CAC" w:rsidRDefault="001A65DD" w:rsidP="000F6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 xml:space="preserve">Само обследование </w:t>
            </w:r>
          </w:p>
          <w:p w14:paraId="6EBE1AB6" w14:textId="77777777" w:rsidR="001A65DD" w:rsidRPr="007A0CAC" w:rsidRDefault="001A65DD" w:rsidP="000F6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 xml:space="preserve">Методы: изучение документов, анализ, самооценка, самоанализ, тестирование, анкетирование, </w:t>
            </w:r>
            <w:r w:rsidRPr="007A0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наблюдение, контроль, аттестация.</w:t>
            </w:r>
          </w:p>
        </w:tc>
        <w:tc>
          <w:tcPr>
            <w:tcW w:w="2948" w:type="dxa"/>
          </w:tcPr>
          <w:p w14:paraId="2045FC3C" w14:textId="77777777" w:rsidR="0042594B" w:rsidRPr="007A0CAC" w:rsidRDefault="0042594B" w:rsidP="00AF6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A65DD" w:rsidRPr="007A0CAC" w14:paraId="26EF1F91" w14:textId="77777777" w:rsidTr="00D33F35">
        <w:tc>
          <w:tcPr>
            <w:tcW w:w="709" w:type="dxa"/>
          </w:tcPr>
          <w:p w14:paraId="325F9F88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27" w:type="dxa"/>
          </w:tcPr>
          <w:p w14:paraId="1977EE10" w14:textId="77777777" w:rsidR="001A65DD" w:rsidRPr="007A0CAC" w:rsidRDefault="001A65DD" w:rsidP="000F6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ДОО</w:t>
            </w:r>
          </w:p>
        </w:tc>
        <w:tc>
          <w:tcPr>
            <w:tcW w:w="3672" w:type="dxa"/>
          </w:tcPr>
          <w:p w14:paraId="28F4A47F" w14:textId="77777777" w:rsidR="001A65DD" w:rsidRPr="007A0CAC" w:rsidRDefault="00D53290" w:rsidP="00D53290">
            <w:pPr>
              <w:pStyle w:val="ConsPlusNormal"/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зданий, территорий </w:t>
            </w:r>
            <w:r w:rsidR="001A65DD" w:rsidRPr="007A0CAC">
              <w:rPr>
                <w:rFonts w:ascii="Times New Roman" w:hAnsi="Times New Roman" w:cs="Times New Roman"/>
                <w:sz w:val="24"/>
                <w:szCs w:val="24"/>
              </w:rPr>
              <w:t xml:space="preserve"> ДОО.</w:t>
            </w:r>
          </w:p>
          <w:p w14:paraId="4C5756F4" w14:textId="77777777" w:rsidR="001A65DD" w:rsidRPr="007A0CAC" w:rsidRDefault="001A65DD" w:rsidP="00D53290">
            <w:pPr>
              <w:pStyle w:val="ConsPlusNormal"/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Соответствие развивающей  предметно-пространственной  среды требованиям ФГОС ДО (содержательно-насыщенная,    трансформируемая,        полифункциональная, вариативная, доступная и безопасная).</w:t>
            </w:r>
            <w:r w:rsidRPr="007A0CAC">
              <w:rPr>
                <w:rFonts w:ascii="Times New Roman" w:hAnsi="Times New Roman" w:cs="Times New Roman"/>
              </w:rPr>
              <w:t xml:space="preserve"> </w:t>
            </w:r>
          </w:p>
          <w:p w14:paraId="4DAFBF08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оборудования, ТСО и игровых материалов нового поколения.</w:t>
            </w:r>
          </w:p>
          <w:p w14:paraId="6A40816D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Наличие сайта ДОО (соответствие требованиям Закона «Об образовании в Российской Федерации» № 273-ФЗ от 29 12 2012).</w:t>
            </w:r>
          </w:p>
        </w:tc>
        <w:tc>
          <w:tcPr>
            <w:tcW w:w="1985" w:type="dxa"/>
          </w:tcPr>
          <w:p w14:paraId="47B2258A" w14:textId="77777777" w:rsidR="001A65DD" w:rsidRPr="007A0CAC" w:rsidRDefault="001A65DD" w:rsidP="000F6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Само обследование</w:t>
            </w:r>
          </w:p>
          <w:p w14:paraId="1856EB0A" w14:textId="77777777" w:rsidR="001A65DD" w:rsidRPr="007A0CAC" w:rsidRDefault="001A65DD" w:rsidP="000F6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Смотры – конкурсы</w:t>
            </w:r>
          </w:p>
          <w:p w14:paraId="5983922F" w14:textId="77777777" w:rsidR="001A65DD" w:rsidRPr="007A0CAC" w:rsidRDefault="001A65DD" w:rsidP="000F6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Примерные перечни содержания ПРС по возрастным группам.</w:t>
            </w:r>
          </w:p>
          <w:p w14:paraId="278BEDB7" w14:textId="77777777" w:rsidR="001A65DD" w:rsidRPr="007A0CAC" w:rsidRDefault="001A65DD" w:rsidP="000F6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План ФХД</w:t>
            </w:r>
          </w:p>
          <w:p w14:paraId="3E2B5AC0" w14:textId="77777777" w:rsidR="001A65DD" w:rsidRPr="007A0CAC" w:rsidRDefault="001A65DD" w:rsidP="000F6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Паспорт методического кабинета.</w:t>
            </w:r>
          </w:p>
        </w:tc>
        <w:tc>
          <w:tcPr>
            <w:tcW w:w="2948" w:type="dxa"/>
          </w:tcPr>
          <w:p w14:paraId="1AF43DAF" w14:textId="77777777" w:rsidR="00163F4A" w:rsidRPr="007A0CAC" w:rsidRDefault="00163F4A" w:rsidP="00130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DD" w:rsidRPr="007A0CAC" w14:paraId="20977D9A" w14:textId="77777777" w:rsidTr="00D33F35">
        <w:tc>
          <w:tcPr>
            <w:tcW w:w="709" w:type="dxa"/>
          </w:tcPr>
          <w:p w14:paraId="3E9AD1F8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14:paraId="5475FE32" w14:textId="77777777" w:rsidR="001A65DD" w:rsidRPr="007A0CAC" w:rsidRDefault="001A65DD" w:rsidP="000F6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3672" w:type="dxa"/>
          </w:tcPr>
          <w:p w14:paraId="4DA59B9B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Отсутствие случаев детского травматизма во время пребывания в ДОО.</w:t>
            </w:r>
          </w:p>
          <w:p w14:paraId="654F622C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режима.</w:t>
            </w:r>
          </w:p>
          <w:p w14:paraId="31761C29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Наблюдение и контроль над состоянием психофизического здоровья детей.</w:t>
            </w:r>
          </w:p>
          <w:p w14:paraId="1B231322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Отсутствие отрицательной динамики карантинов по инфекционным заболеваниям.</w:t>
            </w:r>
          </w:p>
          <w:p w14:paraId="2BA1C8B5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заболеваний детей.</w:t>
            </w:r>
          </w:p>
        </w:tc>
        <w:tc>
          <w:tcPr>
            <w:tcW w:w="1985" w:type="dxa"/>
          </w:tcPr>
          <w:p w14:paraId="789D9AEC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Само обследование</w:t>
            </w:r>
          </w:p>
          <w:p w14:paraId="514D4166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предписаний органов надзора.</w:t>
            </w:r>
          </w:p>
          <w:p w14:paraId="1BD2D507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Программа здоровья, система физкультурно-оздоровительной работы, закаливания.</w:t>
            </w:r>
          </w:p>
        </w:tc>
        <w:tc>
          <w:tcPr>
            <w:tcW w:w="2948" w:type="dxa"/>
          </w:tcPr>
          <w:p w14:paraId="3B21F3EC" w14:textId="12C3C03B" w:rsidR="00FD3480" w:rsidRPr="007A0CAC" w:rsidRDefault="00FD3480" w:rsidP="00402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DD" w:rsidRPr="007A0CAC" w14:paraId="2A81FAC4" w14:textId="77777777" w:rsidTr="00D33F35">
        <w:trPr>
          <w:trHeight w:val="1965"/>
        </w:trPr>
        <w:tc>
          <w:tcPr>
            <w:tcW w:w="709" w:type="dxa"/>
          </w:tcPr>
          <w:p w14:paraId="6EBA40C1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14:paraId="7A5314B6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 дошкольной образовательной организации</w:t>
            </w:r>
          </w:p>
        </w:tc>
        <w:tc>
          <w:tcPr>
            <w:tcW w:w="3672" w:type="dxa"/>
          </w:tcPr>
          <w:p w14:paraId="604E79D5" w14:textId="77777777" w:rsidR="001A65DD" w:rsidRPr="007A0CAC" w:rsidRDefault="001A65DD" w:rsidP="000F6207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/>
              <w:contextualSpacing/>
              <w:jc w:val="left"/>
              <w:rPr>
                <w:sz w:val="24"/>
                <w:szCs w:val="24"/>
              </w:rPr>
            </w:pPr>
            <w:r w:rsidRPr="007A0CAC">
              <w:rPr>
                <w:bCs/>
                <w:color w:val="000000"/>
                <w:kern w:val="24"/>
                <w:sz w:val="24"/>
                <w:szCs w:val="24"/>
              </w:rPr>
              <w:t>Финансовое обеспечение реализации ООП бюджетного образовательного учреждения осуществляется исходя из стоимости услуг на основе государственного (муниципального) задания.</w:t>
            </w:r>
          </w:p>
          <w:p w14:paraId="3DA4D9FD" w14:textId="77777777" w:rsidR="001A65DD" w:rsidRPr="007A0CAC" w:rsidRDefault="001A65DD" w:rsidP="000F6207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/>
              <w:contextualSpacing/>
              <w:jc w:val="left"/>
              <w:rPr>
                <w:sz w:val="24"/>
                <w:szCs w:val="24"/>
              </w:rPr>
            </w:pPr>
            <w:r w:rsidRPr="007A0CAC">
              <w:rPr>
                <w:bCs/>
                <w:sz w:val="24"/>
                <w:szCs w:val="24"/>
              </w:rPr>
              <w:t>Оплата труда работников учреждения (</w:t>
            </w:r>
            <w:r w:rsidRPr="007A0CAC">
              <w:rPr>
                <w:sz w:val="24"/>
                <w:szCs w:val="24"/>
                <w:shd w:val="clear" w:color="auto" w:fill="FFFFFF"/>
              </w:rPr>
              <w:t>средняя заработная плата</w:t>
            </w:r>
            <w:r w:rsidRPr="007A0CAC">
              <w:rPr>
                <w:bCs/>
                <w:sz w:val="24"/>
                <w:szCs w:val="24"/>
              </w:rPr>
              <w:t>).</w:t>
            </w:r>
          </w:p>
          <w:p w14:paraId="784B912E" w14:textId="77777777" w:rsidR="001A65DD" w:rsidRPr="007A0CAC" w:rsidRDefault="001A65DD" w:rsidP="000F6207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/>
              <w:contextualSpacing/>
              <w:jc w:val="left"/>
              <w:rPr>
                <w:sz w:val="24"/>
                <w:szCs w:val="24"/>
              </w:rPr>
            </w:pPr>
            <w:r w:rsidRPr="007A0CAC">
              <w:rPr>
                <w:bCs/>
                <w:sz w:val="24"/>
                <w:szCs w:val="24"/>
              </w:rPr>
              <w:lastRenderedPageBreak/>
              <w:t>НСОТ (</w:t>
            </w:r>
            <w:r w:rsidRPr="007A0CAC">
              <w:rPr>
                <w:sz w:val="24"/>
                <w:szCs w:val="24"/>
                <w:shd w:val="clear" w:color="auto" w:fill="FFFFFF"/>
              </w:rPr>
              <w:t>доля фонда стимулирующих выплат</w:t>
            </w:r>
            <w:r w:rsidRPr="007A0CAC">
              <w:rPr>
                <w:bCs/>
                <w:sz w:val="24"/>
                <w:szCs w:val="24"/>
              </w:rPr>
              <w:t>).</w:t>
            </w:r>
          </w:p>
          <w:p w14:paraId="060D7C7D" w14:textId="77777777" w:rsidR="001A65DD" w:rsidRPr="007A0CAC" w:rsidRDefault="001A65DD" w:rsidP="000F6207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/>
              <w:contextualSpacing/>
              <w:jc w:val="left"/>
              <w:rPr>
                <w:sz w:val="24"/>
                <w:szCs w:val="24"/>
              </w:rPr>
            </w:pPr>
            <w:r w:rsidRPr="007A0CAC">
              <w:rPr>
                <w:iCs/>
                <w:sz w:val="24"/>
                <w:szCs w:val="24"/>
              </w:rPr>
              <w:t>Расходы на материально-технические ресурсы.</w:t>
            </w:r>
          </w:p>
          <w:p w14:paraId="4E6D74BE" w14:textId="77777777" w:rsidR="001A65DD" w:rsidRPr="007A0CAC" w:rsidRDefault="001A65DD" w:rsidP="000F6207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7A0CAC">
              <w:rPr>
                <w:iCs/>
                <w:sz w:val="24"/>
                <w:szCs w:val="24"/>
              </w:rPr>
              <w:t>Прочие финансовые показатели (</w:t>
            </w:r>
            <w:r w:rsidRPr="007A0CAC">
              <w:rPr>
                <w:sz w:val="24"/>
                <w:szCs w:val="24"/>
                <w:shd w:val="clear" w:color="auto" w:fill="FFFFFF"/>
              </w:rPr>
              <w:t>доля внебюджетных средств от общих расходов учреждения</w:t>
            </w:r>
            <w:r w:rsidRPr="007A0CAC">
              <w:rPr>
                <w:iCs/>
                <w:sz w:val="24"/>
                <w:szCs w:val="24"/>
              </w:rPr>
              <w:t>).</w:t>
            </w:r>
          </w:p>
        </w:tc>
        <w:tc>
          <w:tcPr>
            <w:tcW w:w="1985" w:type="dxa"/>
          </w:tcPr>
          <w:p w14:paraId="582472BE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задание</w:t>
            </w:r>
          </w:p>
          <w:p w14:paraId="0952B513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План ФХД</w:t>
            </w:r>
          </w:p>
        </w:tc>
        <w:tc>
          <w:tcPr>
            <w:tcW w:w="2948" w:type="dxa"/>
          </w:tcPr>
          <w:p w14:paraId="44F94968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DD" w:rsidRPr="007A0CAC" w14:paraId="53F67D82" w14:textId="77777777" w:rsidTr="00C76B70">
        <w:trPr>
          <w:trHeight w:val="7355"/>
        </w:trPr>
        <w:tc>
          <w:tcPr>
            <w:tcW w:w="709" w:type="dxa"/>
          </w:tcPr>
          <w:p w14:paraId="577DFED4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27" w:type="dxa"/>
          </w:tcPr>
          <w:p w14:paraId="17A5EBC0" w14:textId="77777777" w:rsidR="001A65DD" w:rsidRPr="007A0CAC" w:rsidRDefault="001A65DD" w:rsidP="000F6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при организации образовательного процесса в ДОО</w:t>
            </w:r>
          </w:p>
          <w:p w14:paraId="5351EB55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08BDF9C5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Наличие охранно-пожарной сигнализации.</w:t>
            </w:r>
          </w:p>
          <w:p w14:paraId="7B239E87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 базы для обеспечения безопасности воспитанников и работников.</w:t>
            </w:r>
          </w:p>
          <w:p w14:paraId="2085A871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вынесенных предписаний со стороны органов противопожарной безопасности, инспекции по охране труда.</w:t>
            </w:r>
          </w:p>
          <w:p w14:paraId="429BB338" w14:textId="77777777" w:rsidR="001A65DD" w:rsidRPr="007A0CAC" w:rsidRDefault="001A65DD" w:rsidP="000F6207">
            <w:pPr>
              <w:pStyle w:val="ConsPlusNormal"/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Состояние оборудования помещений для работы с детьми.</w:t>
            </w:r>
          </w:p>
        </w:tc>
        <w:tc>
          <w:tcPr>
            <w:tcW w:w="1985" w:type="dxa"/>
          </w:tcPr>
          <w:p w14:paraId="6A373FB6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Само обследование</w:t>
            </w:r>
          </w:p>
          <w:p w14:paraId="6494172F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  <w:p w14:paraId="204A5FC3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CAC">
              <w:rPr>
                <w:rFonts w:ascii="Times New Roman" w:hAnsi="Times New Roman" w:cs="Times New Roman"/>
                <w:sz w:val="24"/>
                <w:szCs w:val="24"/>
              </w:rPr>
              <w:t>Планы работы</w:t>
            </w:r>
          </w:p>
          <w:p w14:paraId="60486EB7" w14:textId="77777777" w:rsidR="001A65DD" w:rsidRPr="007A0CAC" w:rsidRDefault="001A65DD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DF25010" w14:textId="77777777" w:rsidR="00111D15" w:rsidRPr="007A0CAC" w:rsidRDefault="00111D15" w:rsidP="000F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39BC45" w14:textId="77777777" w:rsidR="004E7EF4" w:rsidRPr="007A0CAC" w:rsidRDefault="004E7EF4" w:rsidP="004E7E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F866F3" w14:textId="77777777" w:rsidR="0049176A" w:rsidRPr="007A0CAC" w:rsidRDefault="0049176A" w:rsidP="004E7EF4">
      <w:pPr>
        <w:pStyle w:val="2"/>
        <w:spacing w:before="90"/>
        <w:ind w:left="660"/>
        <w:rPr>
          <w:w w:val="95"/>
        </w:rPr>
      </w:pPr>
    </w:p>
    <w:p w14:paraId="339267D9" w14:textId="77777777" w:rsidR="0049176A" w:rsidRPr="007A0CAC" w:rsidRDefault="0049176A" w:rsidP="004E7EF4">
      <w:pPr>
        <w:pStyle w:val="2"/>
        <w:spacing w:before="90"/>
        <w:ind w:left="660"/>
        <w:rPr>
          <w:w w:val="95"/>
        </w:rPr>
      </w:pPr>
    </w:p>
    <w:p w14:paraId="12A6B525" w14:textId="77777777" w:rsidR="004E7EF4" w:rsidRPr="007A0CAC" w:rsidRDefault="004E7EF4" w:rsidP="004E7EF4">
      <w:pPr>
        <w:pStyle w:val="2"/>
        <w:spacing w:before="90"/>
        <w:ind w:left="660"/>
      </w:pPr>
      <w:r w:rsidRPr="007A0CAC">
        <w:rPr>
          <w:w w:val="95"/>
        </w:rPr>
        <w:t>Учет</w:t>
      </w:r>
      <w:r w:rsidRPr="007A0CAC">
        <w:rPr>
          <w:spacing w:val="-7"/>
          <w:w w:val="95"/>
        </w:rPr>
        <w:t xml:space="preserve"> </w:t>
      </w:r>
      <w:r w:rsidRPr="007A0CAC">
        <w:rPr>
          <w:w w:val="95"/>
        </w:rPr>
        <w:t>и</w:t>
      </w:r>
      <w:r w:rsidRPr="007A0CAC">
        <w:rPr>
          <w:spacing w:val="-6"/>
          <w:w w:val="95"/>
        </w:rPr>
        <w:t xml:space="preserve"> </w:t>
      </w:r>
      <w:r w:rsidRPr="007A0CAC">
        <w:rPr>
          <w:w w:val="95"/>
        </w:rPr>
        <w:t>использование</w:t>
      </w:r>
      <w:r w:rsidRPr="007A0CAC">
        <w:rPr>
          <w:spacing w:val="5"/>
          <w:w w:val="95"/>
        </w:rPr>
        <w:t xml:space="preserve"> </w:t>
      </w:r>
      <w:r w:rsidRPr="007A0CAC">
        <w:rPr>
          <w:w w:val="95"/>
        </w:rPr>
        <w:t>результатов</w:t>
      </w:r>
      <w:r w:rsidRPr="007A0CAC">
        <w:rPr>
          <w:spacing w:val="7"/>
          <w:w w:val="95"/>
        </w:rPr>
        <w:t xml:space="preserve"> </w:t>
      </w:r>
      <w:r w:rsidRPr="007A0CAC">
        <w:rPr>
          <w:w w:val="95"/>
        </w:rPr>
        <w:t>мониторинга</w:t>
      </w:r>
    </w:p>
    <w:p w14:paraId="20800098" w14:textId="77777777" w:rsidR="004E7EF4" w:rsidRPr="007A0CAC" w:rsidRDefault="004E7EF4" w:rsidP="004E7EF4">
      <w:pPr>
        <w:pStyle w:val="a3"/>
        <w:spacing w:line="274" w:lineRule="exact"/>
        <w:ind w:left="663"/>
      </w:pPr>
      <w:r w:rsidRPr="007A0CAC">
        <w:rPr>
          <w:w w:val="95"/>
        </w:rPr>
        <w:t>Мониторинг</w:t>
      </w:r>
      <w:r w:rsidRPr="007A0CAC">
        <w:rPr>
          <w:spacing w:val="8"/>
          <w:w w:val="95"/>
        </w:rPr>
        <w:t xml:space="preserve"> </w:t>
      </w:r>
      <w:r w:rsidRPr="007A0CAC">
        <w:rPr>
          <w:w w:val="95"/>
        </w:rPr>
        <w:t>проводится</w:t>
      </w:r>
      <w:r w:rsidRPr="007A0CAC">
        <w:rPr>
          <w:spacing w:val="16"/>
          <w:w w:val="95"/>
        </w:rPr>
        <w:t xml:space="preserve"> </w:t>
      </w:r>
      <w:r w:rsidRPr="007A0CAC">
        <w:rPr>
          <w:w w:val="95"/>
        </w:rPr>
        <w:t>один</w:t>
      </w:r>
      <w:r w:rsidRPr="007A0CAC">
        <w:rPr>
          <w:spacing w:val="-1"/>
          <w:w w:val="95"/>
        </w:rPr>
        <w:t xml:space="preserve"> </w:t>
      </w:r>
      <w:r w:rsidRPr="007A0CAC">
        <w:rPr>
          <w:w w:val="95"/>
        </w:rPr>
        <w:t>раз</w:t>
      </w:r>
      <w:r w:rsidRPr="007A0CAC">
        <w:rPr>
          <w:spacing w:val="-7"/>
          <w:w w:val="95"/>
        </w:rPr>
        <w:t xml:space="preserve"> </w:t>
      </w:r>
      <w:r w:rsidRPr="007A0CAC">
        <w:rPr>
          <w:w w:val="95"/>
        </w:rPr>
        <w:t>по</w:t>
      </w:r>
      <w:r w:rsidRPr="007A0CAC">
        <w:rPr>
          <w:spacing w:val="-4"/>
          <w:w w:val="95"/>
        </w:rPr>
        <w:t xml:space="preserve"> </w:t>
      </w:r>
      <w:r w:rsidRPr="007A0CAC">
        <w:rPr>
          <w:w w:val="95"/>
        </w:rPr>
        <w:t>итогам</w:t>
      </w:r>
      <w:r w:rsidRPr="007A0CAC">
        <w:rPr>
          <w:spacing w:val="3"/>
          <w:w w:val="95"/>
        </w:rPr>
        <w:t xml:space="preserve"> </w:t>
      </w:r>
      <w:r w:rsidRPr="007A0CAC">
        <w:rPr>
          <w:w w:val="95"/>
        </w:rPr>
        <w:t>учебного</w:t>
      </w:r>
      <w:r w:rsidRPr="007A0CAC">
        <w:rPr>
          <w:spacing w:val="4"/>
          <w:w w:val="95"/>
        </w:rPr>
        <w:t xml:space="preserve"> </w:t>
      </w:r>
      <w:r w:rsidRPr="007A0CAC">
        <w:rPr>
          <w:w w:val="95"/>
        </w:rPr>
        <w:t>года.</w:t>
      </w:r>
    </w:p>
    <w:p w14:paraId="69A38AE0" w14:textId="77777777" w:rsidR="004E7EF4" w:rsidRPr="007A0CAC" w:rsidRDefault="004E7EF4" w:rsidP="004E7EF4">
      <w:pPr>
        <w:pStyle w:val="a3"/>
        <w:spacing w:before="5" w:line="230" w:lineRule="auto"/>
        <w:ind w:left="238" w:right="275" w:firstLine="484"/>
      </w:pPr>
      <w:r w:rsidRPr="007A0CAC">
        <w:t>Анализ</w:t>
      </w:r>
      <w:r w:rsidRPr="007A0CAC">
        <w:rPr>
          <w:spacing w:val="1"/>
        </w:rPr>
        <w:t xml:space="preserve"> </w:t>
      </w:r>
      <w:r w:rsidRPr="007A0CAC">
        <w:t>результатов</w:t>
      </w:r>
      <w:r w:rsidRPr="007A0CAC">
        <w:rPr>
          <w:spacing w:val="1"/>
        </w:rPr>
        <w:t xml:space="preserve"> </w:t>
      </w:r>
      <w:r w:rsidRPr="007A0CAC">
        <w:t>мониторинга</w:t>
      </w:r>
      <w:r w:rsidRPr="007A0CAC">
        <w:rPr>
          <w:spacing w:val="1"/>
        </w:rPr>
        <w:t xml:space="preserve"> </w:t>
      </w:r>
      <w:r w:rsidRPr="007A0CAC">
        <w:t>осуществляется</w:t>
      </w:r>
      <w:r w:rsidRPr="007A0CAC">
        <w:rPr>
          <w:spacing w:val="1"/>
        </w:rPr>
        <w:t xml:space="preserve"> </w:t>
      </w:r>
      <w:r w:rsidRPr="007A0CAC">
        <w:t>по</w:t>
      </w:r>
      <w:r w:rsidRPr="007A0CAC">
        <w:rPr>
          <w:spacing w:val="1"/>
        </w:rPr>
        <w:t xml:space="preserve"> </w:t>
      </w:r>
      <w:r w:rsidRPr="007A0CAC">
        <w:t>окончании</w:t>
      </w:r>
      <w:r w:rsidRPr="007A0CAC">
        <w:rPr>
          <w:spacing w:val="1"/>
        </w:rPr>
        <w:t xml:space="preserve"> </w:t>
      </w:r>
      <w:r w:rsidRPr="007A0CAC">
        <w:t>мониторинга</w:t>
      </w:r>
      <w:r w:rsidRPr="007A0CAC">
        <w:rPr>
          <w:spacing w:val="1"/>
        </w:rPr>
        <w:t xml:space="preserve"> </w:t>
      </w:r>
      <w:r w:rsidRPr="007A0CAC">
        <w:t>проводится</w:t>
      </w:r>
      <w:r w:rsidRPr="007A0CAC">
        <w:rPr>
          <w:spacing w:val="1"/>
        </w:rPr>
        <w:t xml:space="preserve"> </w:t>
      </w:r>
      <w:r w:rsidRPr="007A0CAC">
        <w:t>путем</w:t>
      </w:r>
      <w:r w:rsidRPr="007A0CAC">
        <w:rPr>
          <w:spacing w:val="1"/>
        </w:rPr>
        <w:t xml:space="preserve"> </w:t>
      </w:r>
      <w:r w:rsidRPr="007A0CAC">
        <w:t>сбора</w:t>
      </w:r>
      <w:r w:rsidRPr="007A0CAC">
        <w:rPr>
          <w:spacing w:val="1"/>
        </w:rPr>
        <w:t xml:space="preserve"> </w:t>
      </w:r>
      <w:r w:rsidRPr="007A0CAC">
        <w:t>информации</w:t>
      </w:r>
      <w:r w:rsidRPr="007A0CAC">
        <w:rPr>
          <w:spacing w:val="1"/>
        </w:rPr>
        <w:t xml:space="preserve"> </w:t>
      </w:r>
      <w:r w:rsidRPr="007A0CAC">
        <w:t>по</w:t>
      </w:r>
      <w:r w:rsidRPr="007A0CAC">
        <w:rPr>
          <w:spacing w:val="1"/>
        </w:rPr>
        <w:t xml:space="preserve"> </w:t>
      </w:r>
      <w:r w:rsidRPr="007A0CAC">
        <w:t>каждому</w:t>
      </w:r>
      <w:r w:rsidRPr="007A0CAC">
        <w:rPr>
          <w:spacing w:val="1"/>
        </w:rPr>
        <w:t xml:space="preserve"> </w:t>
      </w:r>
      <w:r w:rsidRPr="007A0CAC">
        <w:t>разработанному</w:t>
      </w:r>
      <w:r w:rsidRPr="007A0CAC">
        <w:rPr>
          <w:spacing w:val="1"/>
        </w:rPr>
        <w:t xml:space="preserve"> </w:t>
      </w:r>
      <w:r w:rsidRPr="007A0CAC">
        <w:t>показателю.</w:t>
      </w:r>
      <w:r w:rsidRPr="007A0CAC">
        <w:rPr>
          <w:spacing w:val="1"/>
        </w:rPr>
        <w:t xml:space="preserve"> </w:t>
      </w:r>
      <w:r w:rsidRPr="007A0CAC">
        <w:rPr>
          <w:w w:val="95"/>
        </w:rPr>
        <w:t>Аналитический материал включает в себя статистические сведения, динамику результатов с</w:t>
      </w:r>
      <w:r w:rsidRPr="007A0CAC">
        <w:rPr>
          <w:spacing w:val="1"/>
          <w:w w:val="95"/>
        </w:rPr>
        <w:t xml:space="preserve"> </w:t>
      </w:r>
      <w:r w:rsidRPr="007A0CAC">
        <w:t>выявлением</w:t>
      </w:r>
      <w:r w:rsidRPr="007A0CAC">
        <w:rPr>
          <w:spacing w:val="-1"/>
        </w:rPr>
        <w:t xml:space="preserve"> </w:t>
      </w:r>
      <w:r w:rsidRPr="007A0CAC">
        <w:t>факторов,</w:t>
      </w:r>
      <w:r w:rsidRPr="007A0CAC">
        <w:rPr>
          <w:spacing w:val="2"/>
        </w:rPr>
        <w:t xml:space="preserve"> </w:t>
      </w:r>
      <w:r w:rsidRPr="007A0CAC">
        <w:t>влияющих</w:t>
      </w:r>
      <w:r w:rsidRPr="007A0CAC">
        <w:rPr>
          <w:spacing w:val="2"/>
        </w:rPr>
        <w:t xml:space="preserve"> </w:t>
      </w:r>
      <w:r w:rsidRPr="007A0CAC">
        <w:t>на</w:t>
      </w:r>
      <w:r w:rsidRPr="007A0CAC">
        <w:rPr>
          <w:spacing w:val="-15"/>
        </w:rPr>
        <w:t xml:space="preserve"> </w:t>
      </w:r>
      <w:r w:rsidRPr="007A0CAC">
        <w:t>качество</w:t>
      </w:r>
      <w:r w:rsidRPr="007A0CAC">
        <w:rPr>
          <w:spacing w:val="-1"/>
        </w:rPr>
        <w:t xml:space="preserve"> </w:t>
      </w:r>
      <w:r w:rsidRPr="007A0CAC">
        <w:t>дошкольного</w:t>
      </w:r>
      <w:r w:rsidRPr="007A0CAC">
        <w:rPr>
          <w:spacing w:val="10"/>
        </w:rPr>
        <w:t xml:space="preserve"> </w:t>
      </w:r>
      <w:r w:rsidRPr="007A0CAC">
        <w:t>образования.</w:t>
      </w:r>
    </w:p>
    <w:p w14:paraId="4213B467" w14:textId="77777777" w:rsidR="004E7EF4" w:rsidRPr="007A0CAC" w:rsidRDefault="004E7EF4" w:rsidP="004E7EF4">
      <w:pPr>
        <w:pStyle w:val="a3"/>
        <w:spacing w:line="230" w:lineRule="auto"/>
        <w:ind w:left="236" w:right="265" w:firstLine="424"/>
      </w:pPr>
      <w:r w:rsidRPr="007A0CAC">
        <w:t>Адресные</w:t>
      </w:r>
      <w:r w:rsidRPr="007A0CAC">
        <w:rPr>
          <w:spacing w:val="1"/>
        </w:rPr>
        <w:t xml:space="preserve"> </w:t>
      </w:r>
      <w:r w:rsidRPr="007A0CAC">
        <w:t>рекомендации</w:t>
      </w:r>
      <w:r w:rsidRPr="007A0CAC">
        <w:rPr>
          <w:spacing w:val="1"/>
        </w:rPr>
        <w:t xml:space="preserve"> </w:t>
      </w:r>
      <w:r w:rsidRPr="007A0CAC">
        <w:t>могут</w:t>
      </w:r>
      <w:r w:rsidRPr="007A0CAC">
        <w:rPr>
          <w:spacing w:val="1"/>
        </w:rPr>
        <w:t xml:space="preserve"> </w:t>
      </w:r>
      <w:r w:rsidRPr="007A0CAC">
        <w:t>быть</w:t>
      </w:r>
      <w:r w:rsidRPr="007A0CAC">
        <w:rPr>
          <w:spacing w:val="1"/>
        </w:rPr>
        <w:t xml:space="preserve"> </w:t>
      </w:r>
      <w:r w:rsidRPr="007A0CAC">
        <w:t>направлены</w:t>
      </w:r>
      <w:r w:rsidRPr="007A0CAC">
        <w:rPr>
          <w:spacing w:val="1"/>
        </w:rPr>
        <w:t xml:space="preserve"> </w:t>
      </w:r>
      <w:r w:rsidRPr="007A0CAC">
        <w:t>как</w:t>
      </w:r>
      <w:r w:rsidRPr="007A0CAC">
        <w:rPr>
          <w:spacing w:val="1"/>
        </w:rPr>
        <w:t xml:space="preserve"> </w:t>
      </w:r>
      <w:r w:rsidRPr="007A0CAC">
        <w:t>в</w:t>
      </w:r>
      <w:r w:rsidRPr="007A0CAC">
        <w:rPr>
          <w:spacing w:val="1"/>
        </w:rPr>
        <w:t xml:space="preserve"> </w:t>
      </w:r>
      <w:r w:rsidRPr="007A0CAC">
        <w:t>адрес</w:t>
      </w:r>
      <w:r w:rsidRPr="007A0CAC">
        <w:rPr>
          <w:spacing w:val="1"/>
        </w:rPr>
        <w:t xml:space="preserve"> </w:t>
      </w:r>
      <w:r w:rsidRPr="007A0CAC">
        <w:t>отдельных</w:t>
      </w:r>
      <w:r w:rsidRPr="007A0CAC">
        <w:rPr>
          <w:spacing w:val="1"/>
        </w:rPr>
        <w:t xml:space="preserve"> </w:t>
      </w:r>
      <w:r w:rsidRPr="007A0CAC">
        <w:rPr>
          <w:w w:val="95"/>
        </w:rPr>
        <w:t>образовательных учреждений, так и в адрес отдельных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целевых групп</w:t>
      </w:r>
      <w:r w:rsidRPr="007A0CAC">
        <w:rPr>
          <w:spacing w:val="1"/>
          <w:w w:val="95"/>
        </w:rPr>
        <w:t xml:space="preserve"> </w:t>
      </w:r>
      <w:r w:rsidRPr="007A0CAC">
        <w:rPr>
          <w:w w:val="85"/>
        </w:rPr>
        <w:t xml:space="preserve">— </w:t>
      </w:r>
      <w:r w:rsidRPr="007A0CAC">
        <w:rPr>
          <w:w w:val="95"/>
        </w:rPr>
        <w:t>руководителей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образовательных учреждений, старших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воспитателей,</w:t>
      </w:r>
      <w:r w:rsidRPr="007A0CAC">
        <w:rPr>
          <w:spacing w:val="56"/>
        </w:rPr>
        <w:t xml:space="preserve"> </w:t>
      </w:r>
      <w:r w:rsidRPr="007A0CAC">
        <w:rPr>
          <w:w w:val="95"/>
        </w:rPr>
        <w:t>воспитателей,</w:t>
      </w:r>
      <w:r w:rsidRPr="007A0CAC">
        <w:rPr>
          <w:spacing w:val="56"/>
        </w:rPr>
        <w:t xml:space="preserve"> </w:t>
      </w:r>
      <w:r w:rsidRPr="007A0CAC">
        <w:rPr>
          <w:w w:val="95"/>
        </w:rPr>
        <w:t>педагогов-психологов</w:t>
      </w:r>
      <w:r w:rsidRPr="007A0CAC">
        <w:rPr>
          <w:spacing w:val="-57"/>
          <w:w w:val="95"/>
        </w:rPr>
        <w:t xml:space="preserve"> </w:t>
      </w:r>
      <w:r w:rsidRPr="007A0CAC">
        <w:t>и</w:t>
      </w:r>
      <w:r w:rsidRPr="007A0CAC">
        <w:rPr>
          <w:spacing w:val="-1"/>
        </w:rPr>
        <w:t xml:space="preserve"> </w:t>
      </w:r>
      <w:r w:rsidRPr="007A0CAC">
        <w:t>логопедов.</w:t>
      </w:r>
    </w:p>
    <w:p w14:paraId="08FCA505" w14:textId="77777777" w:rsidR="004E7EF4" w:rsidRPr="007A0CAC" w:rsidRDefault="004E7EF4" w:rsidP="004E7EF4">
      <w:pPr>
        <w:pStyle w:val="a3"/>
        <w:spacing w:line="232" w:lineRule="auto"/>
        <w:ind w:left="236" w:right="290" w:firstLine="565"/>
      </w:pPr>
      <w:r w:rsidRPr="007A0CAC">
        <w:t>С</w:t>
      </w:r>
      <w:r w:rsidRPr="007A0CAC">
        <w:rPr>
          <w:spacing w:val="1"/>
        </w:rPr>
        <w:t xml:space="preserve"> </w:t>
      </w:r>
      <w:r w:rsidRPr="007A0CAC">
        <w:t>учетом</w:t>
      </w:r>
      <w:r w:rsidRPr="007A0CAC">
        <w:rPr>
          <w:spacing w:val="1"/>
        </w:rPr>
        <w:t xml:space="preserve"> </w:t>
      </w:r>
      <w:r w:rsidRPr="007A0CAC">
        <w:t>проведенного</w:t>
      </w:r>
      <w:r w:rsidRPr="007A0CAC">
        <w:rPr>
          <w:spacing w:val="1"/>
        </w:rPr>
        <w:t xml:space="preserve"> </w:t>
      </w:r>
      <w:r w:rsidRPr="007A0CAC">
        <w:t>анализа</w:t>
      </w:r>
      <w:r w:rsidRPr="007A0CAC">
        <w:rPr>
          <w:spacing w:val="1"/>
        </w:rPr>
        <w:t xml:space="preserve"> </w:t>
      </w:r>
      <w:r w:rsidRPr="007A0CAC">
        <w:t>результатов</w:t>
      </w:r>
      <w:r w:rsidRPr="007A0CAC">
        <w:rPr>
          <w:spacing w:val="1"/>
        </w:rPr>
        <w:t xml:space="preserve"> </w:t>
      </w:r>
      <w:r w:rsidRPr="007A0CAC">
        <w:t>мониторинга</w:t>
      </w:r>
      <w:r w:rsidRPr="007A0CAC">
        <w:rPr>
          <w:spacing w:val="1"/>
        </w:rPr>
        <w:t xml:space="preserve"> </w:t>
      </w:r>
      <w:r w:rsidRPr="007A0CAC">
        <w:t>принимаются</w:t>
      </w:r>
      <w:r w:rsidRPr="007A0CAC">
        <w:rPr>
          <w:spacing w:val="1"/>
        </w:rPr>
        <w:t xml:space="preserve"> </w:t>
      </w:r>
      <w:r w:rsidRPr="007A0CAC">
        <w:t>соответствующие</w:t>
      </w:r>
      <w:r w:rsidRPr="007A0CAC">
        <w:rPr>
          <w:spacing w:val="-15"/>
        </w:rPr>
        <w:t xml:space="preserve"> </w:t>
      </w:r>
      <w:r w:rsidRPr="007A0CAC">
        <w:t>меры</w:t>
      </w:r>
      <w:r w:rsidRPr="007A0CAC">
        <w:rPr>
          <w:spacing w:val="-2"/>
        </w:rPr>
        <w:t xml:space="preserve"> </w:t>
      </w:r>
      <w:r w:rsidRPr="007A0CAC">
        <w:t>и</w:t>
      </w:r>
      <w:r w:rsidRPr="007A0CAC">
        <w:rPr>
          <w:spacing w:val="-6"/>
        </w:rPr>
        <w:t xml:space="preserve"> </w:t>
      </w:r>
      <w:r w:rsidRPr="007A0CAC">
        <w:t>управленческие</w:t>
      </w:r>
      <w:r w:rsidRPr="007A0CAC">
        <w:rPr>
          <w:spacing w:val="-8"/>
        </w:rPr>
        <w:t xml:space="preserve"> </w:t>
      </w:r>
      <w:r w:rsidRPr="007A0CAC">
        <w:t>решения,</w:t>
      </w:r>
      <w:r w:rsidRPr="007A0CAC">
        <w:rPr>
          <w:spacing w:val="2"/>
        </w:rPr>
        <w:t xml:space="preserve"> </w:t>
      </w:r>
      <w:r w:rsidRPr="007A0CAC">
        <w:t>а</w:t>
      </w:r>
      <w:r w:rsidRPr="007A0CAC">
        <w:rPr>
          <w:spacing w:val="-9"/>
        </w:rPr>
        <w:t xml:space="preserve"> </w:t>
      </w:r>
      <w:r w:rsidRPr="007A0CAC">
        <w:t>также</w:t>
      </w:r>
      <w:r w:rsidRPr="007A0CAC">
        <w:rPr>
          <w:spacing w:val="-4"/>
        </w:rPr>
        <w:t xml:space="preserve"> </w:t>
      </w:r>
      <w:r w:rsidRPr="007A0CAC">
        <w:t>проводятся:</w:t>
      </w:r>
    </w:p>
    <w:p w14:paraId="5F535CDF" w14:textId="77777777" w:rsidR="004E7EF4" w:rsidRPr="007A0CAC" w:rsidRDefault="004E7EF4" w:rsidP="004E7EF4">
      <w:pPr>
        <w:pStyle w:val="a5"/>
        <w:numPr>
          <w:ilvl w:val="0"/>
          <w:numId w:val="1"/>
        </w:numPr>
        <w:tabs>
          <w:tab w:val="left" w:pos="1181"/>
        </w:tabs>
        <w:spacing w:line="230" w:lineRule="auto"/>
        <w:ind w:right="282" w:firstLine="572"/>
        <w:rPr>
          <w:sz w:val="25"/>
        </w:rPr>
      </w:pPr>
      <w:r w:rsidRPr="007A0CAC">
        <w:rPr>
          <w:w w:val="95"/>
          <w:sz w:val="25"/>
        </w:rPr>
        <w:t>мероприятия</w:t>
      </w:r>
      <w:r w:rsidRPr="007A0CAC">
        <w:rPr>
          <w:spacing w:val="1"/>
          <w:w w:val="95"/>
          <w:sz w:val="25"/>
        </w:rPr>
        <w:t xml:space="preserve"> </w:t>
      </w:r>
      <w:r w:rsidRPr="007A0CAC">
        <w:rPr>
          <w:w w:val="95"/>
          <w:sz w:val="25"/>
        </w:rPr>
        <w:t>по качеству</w:t>
      </w:r>
      <w:r w:rsidRPr="007A0CAC">
        <w:rPr>
          <w:spacing w:val="1"/>
          <w:w w:val="95"/>
          <w:sz w:val="25"/>
        </w:rPr>
        <w:t xml:space="preserve"> </w:t>
      </w:r>
      <w:r w:rsidRPr="007A0CAC">
        <w:rPr>
          <w:w w:val="95"/>
          <w:sz w:val="25"/>
        </w:rPr>
        <w:t>дошкольного</w:t>
      </w:r>
      <w:r w:rsidRPr="007A0CAC">
        <w:rPr>
          <w:spacing w:val="1"/>
          <w:w w:val="95"/>
          <w:sz w:val="25"/>
        </w:rPr>
        <w:t xml:space="preserve"> </w:t>
      </w:r>
      <w:r w:rsidRPr="007A0CAC">
        <w:rPr>
          <w:w w:val="95"/>
          <w:sz w:val="25"/>
        </w:rPr>
        <w:t>образования</w:t>
      </w:r>
      <w:r w:rsidRPr="007A0CAC">
        <w:rPr>
          <w:spacing w:val="1"/>
          <w:w w:val="95"/>
          <w:sz w:val="25"/>
        </w:rPr>
        <w:t xml:space="preserve"> </w:t>
      </w:r>
      <w:r w:rsidRPr="007A0CAC">
        <w:rPr>
          <w:w w:val="95"/>
          <w:sz w:val="25"/>
        </w:rPr>
        <w:t>утверждаются</w:t>
      </w:r>
      <w:r w:rsidRPr="007A0CAC">
        <w:rPr>
          <w:spacing w:val="1"/>
          <w:w w:val="95"/>
          <w:sz w:val="25"/>
        </w:rPr>
        <w:t xml:space="preserve"> </w:t>
      </w:r>
      <w:r w:rsidRPr="007A0CAC">
        <w:rPr>
          <w:w w:val="95"/>
          <w:sz w:val="25"/>
        </w:rPr>
        <w:t>программой</w:t>
      </w:r>
      <w:r w:rsidRPr="007A0CAC">
        <w:rPr>
          <w:spacing w:val="1"/>
          <w:w w:val="95"/>
          <w:sz w:val="25"/>
        </w:rPr>
        <w:t xml:space="preserve"> </w:t>
      </w:r>
      <w:r w:rsidRPr="007A0CAC">
        <w:rPr>
          <w:w w:val="95"/>
          <w:sz w:val="25"/>
        </w:rPr>
        <w:t>развития или дорожной картой, разработанной и утвержденной на муниципальном уровне.</w:t>
      </w:r>
      <w:r w:rsidRPr="007A0CAC">
        <w:rPr>
          <w:spacing w:val="1"/>
          <w:w w:val="95"/>
          <w:sz w:val="25"/>
        </w:rPr>
        <w:t xml:space="preserve"> </w:t>
      </w:r>
      <w:r w:rsidRPr="007A0CAC">
        <w:rPr>
          <w:w w:val="95"/>
          <w:sz w:val="25"/>
        </w:rPr>
        <w:t>Данный документ является основой для планирования мероприятий на уровне дошкольных</w:t>
      </w:r>
      <w:r w:rsidRPr="007A0CAC">
        <w:rPr>
          <w:spacing w:val="1"/>
          <w:w w:val="95"/>
          <w:sz w:val="25"/>
        </w:rPr>
        <w:t xml:space="preserve"> </w:t>
      </w:r>
      <w:r w:rsidRPr="007A0CAC">
        <w:rPr>
          <w:sz w:val="25"/>
        </w:rPr>
        <w:t>образовательных</w:t>
      </w:r>
      <w:r w:rsidRPr="007A0CAC">
        <w:rPr>
          <w:spacing w:val="-1"/>
          <w:sz w:val="25"/>
        </w:rPr>
        <w:t xml:space="preserve"> </w:t>
      </w:r>
      <w:r w:rsidRPr="007A0CAC">
        <w:rPr>
          <w:sz w:val="25"/>
        </w:rPr>
        <w:t>учреждений;</w:t>
      </w:r>
    </w:p>
    <w:p w14:paraId="1C1ECFB9" w14:textId="77777777" w:rsidR="004E7EF4" w:rsidRPr="007A0CAC" w:rsidRDefault="004E7EF4" w:rsidP="004E7EF4">
      <w:pPr>
        <w:pStyle w:val="a5"/>
        <w:numPr>
          <w:ilvl w:val="0"/>
          <w:numId w:val="1"/>
        </w:numPr>
        <w:tabs>
          <w:tab w:val="left" w:pos="1090"/>
        </w:tabs>
        <w:spacing w:before="7" w:line="228" w:lineRule="auto"/>
        <w:ind w:left="241" w:right="266" w:firstLine="567"/>
        <w:rPr>
          <w:sz w:val="25"/>
        </w:rPr>
      </w:pPr>
      <w:r w:rsidRPr="007A0CAC">
        <w:rPr>
          <w:sz w:val="25"/>
        </w:rPr>
        <w:lastRenderedPageBreak/>
        <w:t>мероприятия,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направленные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на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качество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дошкольного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образования,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с</w:t>
      </w:r>
      <w:r w:rsidRPr="007A0CAC">
        <w:rPr>
          <w:spacing w:val="1"/>
          <w:sz w:val="25"/>
        </w:rPr>
        <w:t xml:space="preserve"> </w:t>
      </w:r>
      <w:r w:rsidRPr="007A0CAC">
        <w:rPr>
          <w:w w:val="95"/>
          <w:sz w:val="25"/>
        </w:rPr>
        <w:t>руководителями</w:t>
      </w:r>
      <w:r w:rsidRPr="007A0CAC">
        <w:rPr>
          <w:spacing w:val="-11"/>
          <w:w w:val="95"/>
          <w:sz w:val="25"/>
        </w:rPr>
        <w:t xml:space="preserve"> </w:t>
      </w:r>
      <w:r w:rsidRPr="007A0CAC">
        <w:rPr>
          <w:w w:val="95"/>
          <w:sz w:val="25"/>
        </w:rPr>
        <w:t>образовательных</w:t>
      </w:r>
      <w:r w:rsidRPr="007A0CAC">
        <w:rPr>
          <w:spacing w:val="2"/>
          <w:w w:val="95"/>
          <w:sz w:val="25"/>
        </w:rPr>
        <w:t xml:space="preserve"> </w:t>
      </w:r>
      <w:r w:rsidRPr="007A0CAC">
        <w:rPr>
          <w:w w:val="95"/>
          <w:sz w:val="25"/>
        </w:rPr>
        <w:t>учреждений,</w:t>
      </w:r>
      <w:r w:rsidRPr="007A0CAC">
        <w:rPr>
          <w:spacing w:val="18"/>
          <w:w w:val="95"/>
          <w:sz w:val="25"/>
        </w:rPr>
        <w:t xml:space="preserve"> </w:t>
      </w:r>
      <w:r w:rsidRPr="007A0CAC">
        <w:rPr>
          <w:w w:val="95"/>
          <w:sz w:val="25"/>
        </w:rPr>
        <w:t>проведение</w:t>
      </w:r>
      <w:r w:rsidRPr="007A0CAC">
        <w:rPr>
          <w:spacing w:val="23"/>
          <w:w w:val="95"/>
          <w:sz w:val="25"/>
        </w:rPr>
        <w:t xml:space="preserve"> </w:t>
      </w:r>
      <w:r w:rsidRPr="007A0CAC">
        <w:rPr>
          <w:w w:val="95"/>
          <w:sz w:val="25"/>
        </w:rPr>
        <w:t>совещаний,</w:t>
      </w:r>
      <w:r w:rsidRPr="007A0CAC">
        <w:rPr>
          <w:spacing w:val="21"/>
          <w:w w:val="95"/>
          <w:sz w:val="25"/>
        </w:rPr>
        <w:t xml:space="preserve"> </w:t>
      </w:r>
      <w:r w:rsidRPr="007A0CAC">
        <w:rPr>
          <w:w w:val="95"/>
          <w:sz w:val="25"/>
        </w:rPr>
        <w:t>собеседований;</w:t>
      </w:r>
    </w:p>
    <w:p w14:paraId="6513B795" w14:textId="77777777" w:rsidR="004E7EF4" w:rsidRPr="007A0CAC" w:rsidRDefault="004E7EF4" w:rsidP="004E7EF4">
      <w:pPr>
        <w:pStyle w:val="a5"/>
        <w:numPr>
          <w:ilvl w:val="0"/>
          <w:numId w:val="1"/>
        </w:numPr>
        <w:tabs>
          <w:tab w:val="left" w:pos="1003"/>
        </w:tabs>
        <w:spacing w:before="5" w:line="228" w:lineRule="auto"/>
        <w:ind w:left="238" w:right="295" w:firstLine="569"/>
        <w:rPr>
          <w:sz w:val="25"/>
        </w:rPr>
      </w:pPr>
      <w:r w:rsidRPr="007A0CAC">
        <w:rPr>
          <w:w w:val="95"/>
          <w:sz w:val="25"/>
        </w:rPr>
        <w:t>информационно-разъяснительная работа по вопросам предоставления качественных</w:t>
      </w:r>
      <w:r w:rsidRPr="007A0CAC">
        <w:rPr>
          <w:spacing w:val="1"/>
          <w:w w:val="95"/>
          <w:sz w:val="25"/>
        </w:rPr>
        <w:t xml:space="preserve"> </w:t>
      </w:r>
      <w:r w:rsidRPr="007A0CAC">
        <w:rPr>
          <w:sz w:val="25"/>
        </w:rPr>
        <w:t>услуг</w:t>
      </w:r>
      <w:r w:rsidRPr="007A0CAC">
        <w:rPr>
          <w:spacing w:val="-1"/>
          <w:sz w:val="25"/>
        </w:rPr>
        <w:t xml:space="preserve"> </w:t>
      </w:r>
      <w:r w:rsidRPr="007A0CAC">
        <w:rPr>
          <w:sz w:val="25"/>
        </w:rPr>
        <w:t>дошкольного</w:t>
      </w:r>
      <w:r w:rsidRPr="007A0CAC">
        <w:rPr>
          <w:spacing w:val="17"/>
          <w:sz w:val="25"/>
        </w:rPr>
        <w:t xml:space="preserve"> </w:t>
      </w:r>
      <w:r w:rsidRPr="007A0CAC">
        <w:rPr>
          <w:sz w:val="25"/>
        </w:rPr>
        <w:t>образования</w:t>
      </w:r>
      <w:r w:rsidRPr="007A0CAC">
        <w:rPr>
          <w:spacing w:val="14"/>
          <w:sz w:val="25"/>
        </w:rPr>
        <w:t xml:space="preserve"> </w:t>
      </w:r>
      <w:r w:rsidRPr="007A0CAC">
        <w:rPr>
          <w:sz w:val="25"/>
        </w:rPr>
        <w:t>с</w:t>
      </w:r>
      <w:r w:rsidRPr="007A0CAC">
        <w:rPr>
          <w:spacing w:val="-7"/>
          <w:sz w:val="25"/>
        </w:rPr>
        <w:t xml:space="preserve"> </w:t>
      </w:r>
      <w:r w:rsidRPr="007A0CAC">
        <w:rPr>
          <w:sz w:val="25"/>
        </w:rPr>
        <w:t>родителями</w:t>
      </w:r>
      <w:r w:rsidRPr="007A0CAC">
        <w:rPr>
          <w:spacing w:val="11"/>
          <w:sz w:val="25"/>
        </w:rPr>
        <w:t xml:space="preserve"> </w:t>
      </w:r>
      <w:r w:rsidRPr="007A0CAC">
        <w:rPr>
          <w:sz w:val="25"/>
        </w:rPr>
        <w:t>воспитанников;</w:t>
      </w:r>
    </w:p>
    <w:p w14:paraId="4076C4FE" w14:textId="77777777" w:rsidR="004E7EF4" w:rsidRPr="007A0CAC" w:rsidRDefault="004E7EF4" w:rsidP="004E7EF4">
      <w:pPr>
        <w:pStyle w:val="a5"/>
        <w:numPr>
          <w:ilvl w:val="0"/>
          <w:numId w:val="1"/>
        </w:numPr>
        <w:tabs>
          <w:tab w:val="left" w:pos="1190"/>
        </w:tabs>
        <w:spacing w:line="232" w:lineRule="auto"/>
        <w:ind w:right="289" w:firstLine="577"/>
        <w:rPr>
          <w:sz w:val="25"/>
        </w:rPr>
      </w:pPr>
      <w:r w:rsidRPr="007A0CAC">
        <w:rPr>
          <w:sz w:val="25"/>
        </w:rPr>
        <w:t>иные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мероприятия,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направленные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на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повышение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качества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дошкольного</w:t>
      </w:r>
      <w:r w:rsidRPr="007A0CAC">
        <w:rPr>
          <w:spacing w:val="1"/>
          <w:sz w:val="25"/>
        </w:rPr>
        <w:t xml:space="preserve"> </w:t>
      </w:r>
      <w:r w:rsidRPr="007A0CAC">
        <w:rPr>
          <w:sz w:val="25"/>
        </w:rPr>
        <w:t>образования.</w:t>
      </w:r>
    </w:p>
    <w:p w14:paraId="27701366" w14:textId="77777777" w:rsidR="004E7EF4" w:rsidRPr="007A0CAC" w:rsidRDefault="004E7EF4" w:rsidP="004E7EF4">
      <w:pPr>
        <w:pStyle w:val="a3"/>
        <w:spacing w:line="230" w:lineRule="auto"/>
        <w:ind w:left="236" w:right="275" w:firstLine="567"/>
      </w:pPr>
      <w:r w:rsidRPr="007A0CAC">
        <w:rPr>
          <w:spacing w:val="-1"/>
        </w:rPr>
        <w:t>Управленческие</w:t>
      </w:r>
      <w:r w:rsidRPr="007A0CAC">
        <w:t xml:space="preserve"> </w:t>
      </w:r>
      <w:r w:rsidRPr="007A0CAC">
        <w:rPr>
          <w:spacing w:val="-1"/>
        </w:rPr>
        <w:t>решения</w:t>
      </w:r>
      <w:r w:rsidRPr="007A0CAC">
        <w:t xml:space="preserve"> </w:t>
      </w:r>
      <w:r w:rsidRPr="007A0CAC">
        <w:rPr>
          <w:spacing w:val="-1"/>
        </w:rPr>
        <w:t>(конкретные</w:t>
      </w:r>
      <w:r w:rsidRPr="007A0CAC">
        <w:t xml:space="preserve"> действия,</w:t>
      </w:r>
      <w:r w:rsidRPr="007A0CAC">
        <w:rPr>
          <w:spacing w:val="1"/>
        </w:rPr>
        <w:t xml:space="preserve"> </w:t>
      </w:r>
      <w:r w:rsidRPr="007A0CAC">
        <w:t>направленные</w:t>
      </w:r>
      <w:r w:rsidRPr="007A0CAC">
        <w:rPr>
          <w:spacing w:val="1"/>
        </w:rPr>
        <w:t xml:space="preserve"> </w:t>
      </w:r>
      <w:r w:rsidRPr="007A0CAC">
        <w:t>на</w:t>
      </w:r>
      <w:r w:rsidRPr="007A0CAC">
        <w:rPr>
          <w:spacing w:val="1"/>
        </w:rPr>
        <w:t xml:space="preserve"> </w:t>
      </w:r>
      <w:r w:rsidRPr="007A0CAC">
        <w:t>достижение</w:t>
      </w:r>
      <w:r w:rsidRPr="007A0CAC">
        <w:rPr>
          <w:spacing w:val="1"/>
        </w:rPr>
        <w:t xml:space="preserve"> </w:t>
      </w:r>
      <w:r w:rsidRPr="007A0CAC">
        <w:rPr>
          <w:w w:val="95"/>
        </w:rPr>
        <w:t>поставленных целей и задач с учетом выявленных проблемных областей) принимаются на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муниципальном и дошкольном уровнях. Решения могут содержаться в приказах, решениях</w:t>
      </w:r>
      <w:r w:rsidRPr="007A0CAC">
        <w:rPr>
          <w:spacing w:val="1"/>
          <w:w w:val="95"/>
        </w:rPr>
        <w:t xml:space="preserve"> </w:t>
      </w:r>
      <w:r w:rsidRPr="007A0CAC">
        <w:t>совещательных</w:t>
      </w:r>
      <w:r w:rsidRPr="007A0CAC">
        <w:rPr>
          <w:spacing w:val="1"/>
        </w:rPr>
        <w:t xml:space="preserve"> </w:t>
      </w:r>
      <w:r w:rsidRPr="007A0CAC">
        <w:t>органов,</w:t>
      </w:r>
      <w:r w:rsidRPr="007A0CAC">
        <w:rPr>
          <w:spacing w:val="1"/>
        </w:rPr>
        <w:t xml:space="preserve"> </w:t>
      </w:r>
      <w:r w:rsidRPr="007A0CAC">
        <w:t>либо</w:t>
      </w:r>
      <w:r w:rsidRPr="007A0CAC">
        <w:rPr>
          <w:spacing w:val="1"/>
        </w:rPr>
        <w:t xml:space="preserve"> </w:t>
      </w:r>
      <w:r w:rsidRPr="007A0CAC">
        <w:t>носить</w:t>
      </w:r>
      <w:r w:rsidRPr="007A0CAC">
        <w:rPr>
          <w:spacing w:val="1"/>
        </w:rPr>
        <w:t xml:space="preserve"> </w:t>
      </w:r>
      <w:r w:rsidRPr="007A0CAC">
        <w:t>рекомендательный</w:t>
      </w:r>
      <w:r w:rsidRPr="007A0CAC">
        <w:rPr>
          <w:spacing w:val="1"/>
        </w:rPr>
        <w:t xml:space="preserve"> </w:t>
      </w:r>
      <w:r w:rsidRPr="007A0CAC">
        <w:t>характер</w:t>
      </w:r>
      <w:r w:rsidRPr="007A0CAC">
        <w:rPr>
          <w:spacing w:val="1"/>
        </w:rPr>
        <w:t xml:space="preserve"> </w:t>
      </w:r>
      <w:r w:rsidRPr="007A0CAC">
        <w:t>(методические</w:t>
      </w:r>
      <w:r w:rsidRPr="007A0CAC">
        <w:rPr>
          <w:spacing w:val="1"/>
        </w:rPr>
        <w:t xml:space="preserve"> </w:t>
      </w:r>
      <w:r w:rsidRPr="007A0CAC">
        <w:t>рекомендации).</w:t>
      </w:r>
    </w:p>
    <w:p w14:paraId="11A502B4" w14:textId="77777777" w:rsidR="004E7EF4" w:rsidRPr="007A0CAC" w:rsidRDefault="004E7EF4" w:rsidP="004E7EF4">
      <w:pPr>
        <w:pStyle w:val="a3"/>
        <w:spacing w:line="230" w:lineRule="auto"/>
        <w:ind w:left="239" w:right="272" w:firstLine="562"/>
      </w:pPr>
      <w:r w:rsidRPr="007A0CAC">
        <w:t>Последний</w:t>
      </w:r>
      <w:r w:rsidRPr="007A0CAC">
        <w:rPr>
          <w:spacing w:val="1"/>
        </w:rPr>
        <w:t xml:space="preserve"> </w:t>
      </w:r>
      <w:r w:rsidRPr="007A0CAC">
        <w:t>управленческий</w:t>
      </w:r>
      <w:r w:rsidRPr="007A0CAC">
        <w:rPr>
          <w:spacing w:val="1"/>
        </w:rPr>
        <w:t xml:space="preserve"> </w:t>
      </w:r>
      <w:r w:rsidRPr="007A0CAC">
        <w:t>цикл</w:t>
      </w:r>
      <w:r w:rsidRPr="007A0CAC">
        <w:rPr>
          <w:spacing w:val="1"/>
        </w:rPr>
        <w:t xml:space="preserve"> </w:t>
      </w:r>
      <w:r w:rsidRPr="007A0CAC">
        <w:t>-</w:t>
      </w:r>
      <w:r w:rsidRPr="007A0CAC">
        <w:rPr>
          <w:spacing w:val="1"/>
        </w:rPr>
        <w:t xml:space="preserve"> </w:t>
      </w:r>
      <w:r w:rsidRPr="007A0CAC">
        <w:t>анализ</w:t>
      </w:r>
      <w:r w:rsidRPr="007A0CAC">
        <w:rPr>
          <w:spacing w:val="1"/>
        </w:rPr>
        <w:t xml:space="preserve"> </w:t>
      </w:r>
      <w:r w:rsidRPr="007A0CAC">
        <w:t>эффективности</w:t>
      </w:r>
      <w:r w:rsidRPr="007A0CAC">
        <w:rPr>
          <w:spacing w:val="1"/>
        </w:rPr>
        <w:t xml:space="preserve"> </w:t>
      </w:r>
      <w:r w:rsidRPr="007A0CAC">
        <w:t>принятых</w:t>
      </w:r>
      <w:r w:rsidRPr="007A0CAC">
        <w:rPr>
          <w:spacing w:val="1"/>
        </w:rPr>
        <w:t xml:space="preserve"> </w:t>
      </w:r>
      <w:r w:rsidRPr="007A0CAC">
        <w:t>мер</w:t>
      </w:r>
      <w:r w:rsidRPr="007A0CAC">
        <w:rPr>
          <w:spacing w:val="1"/>
        </w:rPr>
        <w:t xml:space="preserve"> </w:t>
      </w:r>
      <w:r w:rsidRPr="007A0CAC">
        <w:rPr>
          <w:w w:val="95"/>
        </w:rPr>
        <w:t>представляется в виде описания тех мер, мероприятий и управленческих решений, которые</w:t>
      </w:r>
      <w:r w:rsidRPr="007A0CAC">
        <w:rPr>
          <w:spacing w:val="1"/>
          <w:w w:val="95"/>
        </w:rPr>
        <w:t xml:space="preserve"> </w:t>
      </w:r>
      <w:r w:rsidRPr="007A0CAC">
        <w:rPr>
          <w:w w:val="95"/>
        </w:rPr>
        <w:t>проводились и были приняты. И включает в себя сведения о сроках проведения анализа</w:t>
      </w:r>
      <w:r w:rsidRPr="007A0CAC">
        <w:rPr>
          <w:spacing w:val="1"/>
          <w:w w:val="95"/>
        </w:rPr>
        <w:t xml:space="preserve"> </w:t>
      </w:r>
      <w:r w:rsidRPr="007A0CAC">
        <w:t>эффективности</w:t>
      </w:r>
      <w:r w:rsidRPr="007A0CAC">
        <w:rPr>
          <w:spacing w:val="11"/>
        </w:rPr>
        <w:t xml:space="preserve"> </w:t>
      </w:r>
      <w:r w:rsidRPr="007A0CAC">
        <w:t>принятых</w:t>
      </w:r>
      <w:r w:rsidRPr="007A0CAC">
        <w:rPr>
          <w:spacing w:val="2"/>
        </w:rPr>
        <w:t xml:space="preserve"> </w:t>
      </w:r>
      <w:r w:rsidRPr="007A0CAC">
        <w:t>мер,</w:t>
      </w:r>
      <w:r w:rsidRPr="007A0CAC">
        <w:rPr>
          <w:spacing w:val="2"/>
        </w:rPr>
        <w:t xml:space="preserve"> </w:t>
      </w:r>
      <w:r w:rsidRPr="007A0CAC">
        <w:t>выводы</w:t>
      </w:r>
      <w:r w:rsidRPr="007A0CAC">
        <w:rPr>
          <w:spacing w:val="5"/>
        </w:rPr>
        <w:t xml:space="preserve"> </w:t>
      </w:r>
      <w:r w:rsidRPr="007A0CAC">
        <w:t>и</w:t>
      </w:r>
      <w:r w:rsidRPr="007A0CAC">
        <w:rPr>
          <w:spacing w:val="-11"/>
        </w:rPr>
        <w:t xml:space="preserve"> </w:t>
      </w:r>
      <w:r w:rsidRPr="007A0CAC">
        <w:t>определение</w:t>
      </w:r>
      <w:r w:rsidRPr="007A0CAC">
        <w:rPr>
          <w:spacing w:val="12"/>
        </w:rPr>
        <w:t xml:space="preserve"> </w:t>
      </w:r>
      <w:r w:rsidRPr="007A0CAC">
        <w:t>проблемы.</w:t>
      </w:r>
    </w:p>
    <w:sectPr w:rsidR="004E7EF4" w:rsidRPr="007A0CAC" w:rsidSect="001A65D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688"/>
    <w:multiLevelType w:val="hybridMultilevel"/>
    <w:tmpl w:val="286AAFF2"/>
    <w:lvl w:ilvl="0" w:tplc="460239DA">
      <w:start w:val="1"/>
      <w:numFmt w:val="decimal"/>
      <w:lvlText w:val="%1."/>
      <w:lvlJc w:val="left"/>
      <w:pPr>
        <w:ind w:left="23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3103AF8">
      <w:numFmt w:val="bullet"/>
      <w:lvlText w:val="•"/>
      <w:lvlJc w:val="left"/>
      <w:pPr>
        <w:ind w:left="1214" w:hanging="423"/>
      </w:pPr>
      <w:rPr>
        <w:rFonts w:hint="default"/>
        <w:lang w:val="ru-RU" w:eastAsia="en-US" w:bidi="ar-SA"/>
      </w:rPr>
    </w:lvl>
    <w:lvl w:ilvl="2" w:tplc="8856B4E2">
      <w:numFmt w:val="bullet"/>
      <w:lvlText w:val="•"/>
      <w:lvlJc w:val="left"/>
      <w:pPr>
        <w:ind w:left="2188" w:hanging="423"/>
      </w:pPr>
      <w:rPr>
        <w:rFonts w:hint="default"/>
        <w:lang w:val="ru-RU" w:eastAsia="en-US" w:bidi="ar-SA"/>
      </w:rPr>
    </w:lvl>
    <w:lvl w:ilvl="3" w:tplc="B068221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  <w:lvl w:ilvl="4" w:tplc="75C8EDE0">
      <w:numFmt w:val="bullet"/>
      <w:lvlText w:val="•"/>
      <w:lvlJc w:val="left"/>
      <w:pPr>
        <w:ind w:left="4136" w:hanging="423"/>
      </w:pPr>
      <w:rPr>
        <w:rFonts w:hint="default"/>
        <w:lang w:val="ru-RU" w:eastAsia="en-US" w:bidi="ar-SA"/>
      </w:rPr>
    </w:lvl>
    <w:lvl w:ilvl="5" w:tplc="61C8C710">
      <w:numFmt w:val="bullet"/>
      <w:lvlText w:val="•"/>
      <w:lvlJc w:val="left"/>
      <w:pPr>
        <w:ind w:left="5110" w:hanging="423"/>
      </w:pPr>
      <w:rPr>
        <w:rFonts w:hint="default"/>
        <w:lang w:val="ru-RU" w:eastAsia="en-US" w:bidi="ar-SA"/>
      </w:rPr>
    </w:lvl>
    <w:lvl w:ilvl="6" w:tplc="627A4872">
      <w:numFmt w:val="bullet"/>
      <w:lvlText w:val="•"/>
      <w:lvlJc w:val="left"/>
      <w:pPr>
        <w:ind w:left="6084" w:hanging="423"/>
      </w:pPr>
      <w:rPr>
        <w:rFonts w:hint="default"/>
        <w:lang w:val="ru-RU" w:eastAsia="en-US" w:bidi="ar-SA"/>
      </w:rPr>
    </w:lvl>
    <w:lvl w:ilvl="7" w:tplc="8BBAC49C">
      <w:numFmt w:val="bullet"/>
      <w:lvlText w:val="•"/>
      <w:lvlJc w:val="left"/>
      <w:pPr>
        <w:ind w:left="7058" w:hanging="423"/>
      </w:pPr>
      <w:rPr>
        <w:rFonts w:hint="default"/>
        <w:lang w:val="ru-RU" w:eastAsia="en-US" w:bidi="ar-SA"/>
      </w:rPr>
    </w:lvl>
    <w:lvl w:ilvl="8" w:tplc="41ACF802">
      <w:numFmt w:val="bullet"/>
      <w:lvlText w:val="•"/>
      <w:lvlJc w:val="left"/>
      <w:pPr>
        <w:ind w:left="8032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9AD6CAB"/>
    <w:multiLevelType w:val="hybridMultilevel"/>
    <w:tmpl w:val="3DBC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C06F1"/>
    <w:multiLevelType w:val="hybridMultilevel"/>
    <w:tmpl w:val="C58AC4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E38C7"/>
    <w:multiLevelType w:val="hybridMultilevel"/>
    <w:tmpl w:val="2BFC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43A7C"/>
    <w:multiLevelType w:val="hybridMultilevel"/>
    <w:tmpl w:val="BF7EDA44"/>
    <w:lvl w:ilvl="0" w:tplc="DECE0872">
      <w:numFmt w:val="bullet"/>
      <w:lvlText w:val="—"/>
      <w:lvlJc w:val="left"/>
      <w:pPr>
        <w:ind w:left="236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5626849C">
      <w:numFmt w:val="bullet"/>
      <w:lvlText w:val="•"/>
      <w:lvlJc w:val="left"/>
      <w:pPr>
        <w:ind w:left="1214" w:hanging="372"/>
      </w:pPr>
      <w:rPr>
        <w:rFonts w:hint="default"/>
        <w:lang w:val="ru-RU" w:eastAsia="en-US" w:bidi="ar-SA"/>
      </w:rPr>
    </w:lvl>
    <w:lvl w:ilvl="2" w:tplc="BC4407E6">
      <w:numFmt w:val="bullet"/>
      <w:lvlText w:val="•"/>
      <w:lvlJc w:val="left"/>
      <w:pPr>
        <w:ind w:left="2188" w:hanging="372"/>
      </w:pPr>
      <w:rPr>
        <w:rFonts w:hint="default"/>
        <w:lang w:val="ru-RU" w:eastAsia="en-US" w:bidi="ar-SA"/>
      </w:rPr>
    </w:lvl>
    <w:lvl w:ilvl="3" w:tplc="7398F3F4">
      <w:numFmt w:val="bullet"/>
      <w:lvlText w:val="•"/>
      <w:lvlJc w:val="left"/>
      <w:pPr>
        <w:ind w:left="3162" w:hanging="372"/>
      </w:pPr>
      <w:rPr>
        <w:rFonts w:hint="default"/>
        <w:lang w:val="ru-RU" w:eastAsia="en-US" w:bidi="ar-SA"/>
      </w:rPr>
    </w:lvl>
    <w:lvl w:ilvl="4" w:tplc="8AFC6A6E">
      <w:numFmt w:val="bullet"/>
      <w:lvlText w:val="•"/>
      <w:lvlJc w:val="left"/>
      <w:pPr>
        <w:ind w:left="4136" w:hanging="372"/>
      </w:pPr>
      <w:rPr>
        <w:rFonts w:hint="default"/>
        <w:lang w:val="ru-RU" w:eastAsia="en-US" w:bidi="ar-SA"/>
      </w:rPr>
    </w:lvl>
    <w:lvl w:ilvl="5" w:tplc="8D0C825E">
      <w:numFmt w:val="bullet"/>
      <w:lvlText w:val="•"/>
      <w:lvlJc w:val="left"/>
      <w:pPr>
        <w:ind w:left="5110" w:hanging="372"/>
      </w:pPr>
      <w:rPr>
        <w:rFonts w:hint="default"/>
        <w:lang w:val="ru-RU" w:eastAsia="en-US" w:bidi="ar-SA"/>
      </w:rPr>
    </w:lvl>
    <w:lvl w:ilvl="6" w:tplc="C4160996">
      <w:numFmt w:val="bullet"/>
      <w:lvlText w:val="•"/>
      <w:lvlJc w:val="left"/>
      <w:pPr>
        <w:ind w:left="6084" w:hanging="372"/>
      </w:pPr>
      <w:rPr>
        <w:rFonts w:hint="default"/>
        <w:lang w:val="ru-RU" w:eastAsia="en-US" w:bidi="ar-SA"/>
      </w:rPr>
    </w:lvl>
    <w:lvl w:ilvl="7" w:tplc="FDC63B90">
      <w:numFmt w:val="bullet"/>
      <w:lvlText w:val="•"/>
      <w:lvlJc w:val="left"/>
      <w:pPr>
        <w:ind w:left="7058" w:hanging="372"/>
      </w:pPr>
      <w:rPr>
        <w:rFonts w:hint="default"/>
        <w:lang w:val="ru-RU" w:eastAsia="en-US" w:bidi="ar-SA"/>
      </w:rPr>
    </w:lvl>
    <w:lvl w:ilvl="8" w:tplc="537088D6">
      <w:numFmt w:val="bullet"/>
      <w:lvlText w:val="•"/>
      <w:lvlJc w:val="left"/>
      <w:pPr>
        <w:ind w:left="8032" w:hanging="372"/>
      </w:pPr>
      <w:rPr>
        <w:rFonts w:hint="default"/>
        <w:lang w:val="ru-RU" w:eastAsia="en-US" w:bidi="ar-SA"/>
      </w:rPr>
    </w:lvl>
  </w:abstractNum>
  <w:abstractNum w:abstractNumId="5" w15:restartNumberingAfterBreak="0">
    <w:nsid w:val="333C35DB"/>
    <w:multiLevelType w:val="hybridMultilevel"/>
    <w:tmpl w:val="99A0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40EBC"/>
    <w:multiLevelType w:val="hybridMultilevel"/>
    <w:tmpl w:val="7FEC2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440CA"/>
    <w:multiLevelType w:val="hybridMultilevel"/>
    <w:tmpl w:val="5ED0D75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2010C4"/>
    <w:multiLevelType w:val="multilevel"/>
    <w:tmpl w:val="279278AC"/>
    <w:lvl w:ilvl="0">
      <w:start w:val="2"/>
      <w:numFmt w:val="decimal"/>
      <w:lvlText w:val="%1"/>
      <w:lvlJc w:val="left"/>
      <w:pPr>
        <w:ind w:left="1383" w:hanging="71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3" w:hanging="717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23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9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58207F99"/>
    <w:multiLevelType w:val="hybridMultilevel"/>
    <w:tmpl w:val="EB0AA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99606E"/>
    <w:multiLevelType w:val="hybridMultilevel"/>
    <w:tmpl w:val="ECCE3898"/>
    <w:lvl w:ilvl="0" w:tplc="D5CEC4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DD4716"/>
    <w:multiLevelType w:val="hybridMultilevel"/>
    <w:tmpl w:val="1C121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410699"/>
    <w:multiLevelType w:val="hybridMultilevel"/>
    <w:tmpl w:val="328C75D0"/>
    <w:lvl w:ilvl="0" w:tplc="930E15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1725A3"/>
    <w:multiLevelType w:val="hybridMultilevel"/>
    <w:tmpl w:val="991415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182CBB"/>
    <w:multiLevelType w:val="hybridMultilevel"/>
    <w:tmpl w:val="7CCAB6A2"/>
    <w:lvl w:ilvl="0" w:tplc="F06C29A8">
      <w:numFmt w:val="bullet"/>
      <w:lvlText w:val="-"/>
      <w:lvlJc w:val="left"/>
      <w:pPr>
        <w:ind w:left="236" w:hanging="329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790AED34">
      <w:numFmt w:val="bullet"/>
      <w:lvlText w:val="•"/>
      <w:lvlJc w:val="left"/>
      <w:pPr>
        <w:ind w:left="1214" w:hanging="329"/>
      </w:pPr>
      <w:rPr>
        <w:rFonts w:hint="default"/>
        <w:lang w:val="ru-RU" w:eastAsia="en-US" w:bidi="ar-SA"/>
      </w:rPr>
    </w:lvl>
    <w:lvl w:ilvl="2" w:tplc="AABEA7DA">
      <w:numFmt w:val="bullet"/>
      <w:lvlText w:val="•"/>
      <w:lvlJc w:val="left"/>
      <w:pPr>
        <w:ind w:left="2188" w:hanging="329"/>
      </w:pPr>
      <w:rPr>
        <w:rFonts w:hint="default"/>
        <w:lang w:val="ru-RU" w:eastAsia="en-US" w:bidi="ar-SA"/>
      </w:rPr>
    </w:lvl>
    <w:lvl w:ilvl="3" w:tplc="F6FCC068">
      <w:numFmt w:val="bullet"/>
      <w:lvlText w:val="•"/>
      <w:lvlJc w:val="left"/>
      <w:pPr>
        <w:ind w:left="3162" w:hanging="329"/>
      </w:pPr>
      <w:rPr>
        <w:rFonts w:hint="default"/>
        <w:lang w:val="ru-RU" w:eastAsia="en-US" w:bidi="ar-SA"/>
      </w:rPr>
    </w:lvl>
    <w:lvl w:ilvl="4" w:tplc="FA485928">
      <w:numFmt w:val="bullet"/>
      <w:lvlText w:val="•"/>
      <w:lvlJc w:val="left"/>
      <w:pPr>
        <w:ind w:left="4136" w:hanging="329"/>
      </w:pPr>
      <w:rPr>
        <w:rFonts w:hint="default"/>
        <w:lang w:val="ru-RU" w:eastAsia="en-US" w:bidi="ar-SA"/>
      </w:rPr>
    </w:lvl>
    <w:lvl w:ilvl="5" w:tplc="B2EE0156">
      <w:numFmt w:val="bullet"/>
      <w:lvlText w:val="•"/>
      <w:lvlJc w:val="left"/>
      <w:pPr>
        <w:ind w:left="5110" w:hanging="329"/>
      </w:pPr>
      <w:rPr>
        <w:rFonts w:hint="default"/>
        <w:lang w:val="ru-RU" w:eastAsia="en-US" w:bidi="ar-SA"/>
      </w:rPr>
    </w:lvl>
    <w:lvl w:ilvl="6" w:tplc="B5FE5408">
      <w:numFmt w:val="bullet"/>
      <w:lvlText w:val="•"/>
      <w:lvlJc w:val="left"/>
      <w:pPr>
        <w:ind w:left="6084" w:hanging="329"/>
      </w:pPr>
      <w:rPr>
        <w:rFonts w:hint="default"/>
        <w:lang w:val="ru-RU" w:eastAsia="en-US" w:bidi="ar-SA"/>
      </w:rPr>
    </w:lvl>
    <w:lvl w:ilvl="7" w:tplc="0FE29CD6">
      <w:numFmt w:val="bullet"/>
      <w:lvlText w:val="•"/>
      <w:lvlJc w:val="left"/>
      <w:pPr>
        <w:ind w:left="7058" w:hanging="329"/>
      </w:pPr>
      <w:rPr>
        <w:rFonts w:hint="default"/>
        <w:lang w:val="ru-RU" w:eastAsia="en-US" w:bidi="ar-SA"/>
      </w:rPr>
    </w:lvl>
    <w:lvl w:ilvl="8" w:tplc="4CB04B9A">
      <w:numFmt w:val="bullet"/>
      <w:lvlText w:val="•"/>
      <w:lvlJc w:val="left"/>
      <w:pPr>
        <w:ind w:left="8032" w:hanging="32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8"/>
  </w:num>
  <w:num w:numId="5">
    <w:abstractNumId w:val="9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7"/>
  </w:num>
  <w:num w:numId="11">
    <w:abstractNumId w:val="11"/>
  </w:num>
  <w:num w:numId="12">
    <w:abstractNumId w:val="10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76"/>
    <w:rsid w:val="0000420C"/>
    <w:rsid w:val="00016FB0"/>
    <w:rsid w:val="000255D7"/>
    <w:rsid w:val="00083276"/>
    <w:rsid w:val="00111D15"/>
    <w:rsid w:val="00112018"/>
    <w:rsid w:val="001302D0"/>
    <w:rsid w:val="00163F4A"/>
    <w:rsid w:val="001A65DD"/>
    <w:rsid w:val="00235BBF"/>
    <w:rsid w:val="00254EB2"/>
    <w:rsid w:val="00263552"/>
    <w:rsid w:val="00265F56"/>
    <w:rsid w:val="00310944"/>
    <w:rsid w:val="0039136E"/>
    <w:rsid w:val="00402E0A"/>
    <w:rsid w:val="00420FD7"/>
    <w:rsid w:val="0042594B"/>
    <w:rsid w:val="004272E8"/>
    <w:rsid w:val="0043385C"/>
    <w:rsid w:val="00450307"/>
    <w:rsid w:val="0049176A"/>
    <w:rsid w:val="004E7EF4"/>
    <w:rsid w:val="00502343"/>
    <w:rsid w:val="005D36C1"/>
    <w:rsid w:val="005E2E73"/>
    <w:rsid w:val="006163F9"/>
    <w:rsid w:val="006C2059"/>
    <w:rsid w:val="00700478"/>
    <w:rsid w:val="007A0CAC"/>
    <w:rsid w:val="007D16CF"/>
    <w:rsid w:val="0087585F"/>
    <w:rsid w:val="008D2077"/>
    <w:rsid w:val="008D45B1"/>
    <w:rsid w:val="00924221"/>
    <w:rsid w:val="009D5E9A"/>
    <w:rsid w:val="009F0AA2"/>
    <w:rsid w:val="00A27EFF"/>
    <w:rsid w:val="00A9437F"/>
    <w:rsid w:val="00AB337A"/>
    <w:rsid w:val="00AC44EF"/>
    <w:rsid w:val="00AC5776"/>
    <w:rsid w:val="00AF640E"/>
    <w:rsid w:val="00C27F97"/>
    <w:rsid w:val="00C514AB"/>
    <w:rsid w:val="00C57957"/>
    <w:rsid w:val="00C76B70"/>
    <w:rsid w:val="00C9489C"/>
    <w:rsid w:val="00CC08CC"/>
    <w:rsid w:val="00CF2BB5"/>
    <w:rsid w:val="00D1596A"/>
    <w:rsid w:val="00D33F35"/>
    <w:rsid w:val="00D53290"/>
    <w:rsid w:val="00E00187"/>
    <w:rsid w:val="00E03248"/>
    <w:rsid w:val="00E22F07"/>
    <w:rsid w:val="00E84738"/>
    <w:rsid w:val="00E95E40"/>
    <w:rsid w:val="00EC28ED"/>
    <w:rsid w:val="00EE20FF"/>
    <w:rsid w:val="00EF2F5F"/>
    <w:rsid w:val="00F34966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419C"/>
  <w15:docId w15:val="{96D7103A-D6FA-4839-8A06-6A3E9049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7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4E7EF4"/>
    <w:pPr>
      <w:spacing w:line="278" w:lineRule="exact"/>
      <w:ind w:left="662"/>
      <w:jc w:val="both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E7EF4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Body Text"/>
    <w:basedOn w:val="a"/>
    <w:link w:val="a4"/>
    <w:uiPriority w:val="1"/>
    <w:qFormat/>
    <w:rsid w:val="004E7EF4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4E7EF4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4E7EF4"/>
    <w:pPr>
      <w:ind w:left="236" w:hanging="1"/>
      <w:jc w:val="both"/>
    </w:pPr>
  </w:style>
  <w:style w:type="paragraph" w:customStyle="1" w:styleId="ConsPlusNormal">
    <w:name w:val="ConsPlusNormal"/>
    <w:rsid w:val="004E7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E7E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E7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2022-11-22T11:21:00Z</dcterms:created>
  <dcterms:modified xsi:type="dcterms:W3CDTF">2022-11-22T11:22:00Z</dcterms:modified>
</cp:coreProperties>
</file>